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   </w:t>
      </w:r>
    </w:p>
    <w:tbl>
      <w:tblPr>
        <w:tblStyle w:val="Table1"/>
        <w:tblW w:w="15125.0" w:type="dxa"/>
        <w:jc w:val="left"/>
        <w:tblInd w:w="-882.0" w:type="dxa"/>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000"/>
      </w:tblPr>
      <w:tblGrid>
        <w:gridCol w:w="1527"/>
        <w:gridCol w:w="4773"/>
        <w:gridCol w:w="2070"/>
        <w:gridCol w:w="4320"/>
        <w:gridCol w:w="818"/>
        <w:gridCol w:w="1617"/>
        <w:tblGridChange w:id="0">
          <w:tblGrid>
            <w:gridCol w:w="1527"/>
            <w:gridCol w:w="4773"/>
            <w:gridCol w:w="2070"/>
            <w:gridCol w:w="4320"/>
            <w:gridCol w:w="818"/>
            <w:gridCol w:w="1617"/>
          </w:tblGrid>
        </w:tblGridChange>
      </w:tblGrid>
      <w:tr>
        <w:trPr>
          <w:cantSplit w:val="0"/>
          <w:tblHeader w:val="0"/>
        </w:trPr>
        <w:tc>
          <w:tcPr>
            <w:tcBorders>
              <w:bottom w:color="000000" w:space="0" w:sz="18" w:val="single"/>
            </w:tcBorders>
            <w:shd w:fill="bfbfbf" w:val="clear"/>
            <w:vAlign w:val="center"/>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240" w:lineRule="auto"/>
              <w:jc w:val="center"/>
              <w:rPr>
                <w:b w:val="1"/>
                <w:color w:val="000000"/>
              </w:rPr>
            </w:pPr>
            <w:r w:rsidDel="00000000" w:rsidR="00000000" w:rsidRPr="00000000">
              <w:rPr>
                <w:b w:val="1"/>
                <w:color w:val="000000"/>
                <w:rtl w:val="0"/>
              </w:rPr>
              <w:t xml:space="preserve">Subpart A</w:t>
            </w:r>
          </w:p>
        </w:tc>
        <w:tc>
          <w:tcPr>
            <w:tcBorders>
              <w:bottom w:color="000000" w:space="0" w:sz="18" w:val="single"/>
            </w:tcBorders>
            <w:shd w:fill="bfbfbf" w:val="clear"/>
            <w:vAlign w:val="center"/>
          </w:tcPr>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240" w:lineRule="auto"/>
              <w:jc w:val="both"/>
              <w:rPr>
                <w:b w:val="1"/>
                <w:color w:val="000000"/>
              </w:rPr>
            </w:pPr>
            <w:r w:rsidDel="00000000" w:rsidR="00000000" w:rsidRPr="00000000">
              <w:rPr>
                <w:b w:val="1"/>
                <w:color w:val="000000"/>
                <w:rtl w:val="0"/>
              </w:rPr>
              <w:t xml:space="preserve">GENERAL</w:t>
            </w:r>
          </w:p>
        </w:tc>
        <w:tc>
          <w:tcPr>
            <w:tcBorders>
              <w:bottom w:color="000000" w:space="0" w:sz="18" w:val="single"/>
            </w:tcBorders>
            <w:shd w:fill="bfbfbf" w:val="clear"/>
            <w:vAlign w:val="center"/>
          </w:tcPr>
          <w:p w:rsidR="00000000" w:rsidDel="00000000" w:rsidP="00000000" w:rsidRDefault="00000000" w:rsidRPr="00000000" w14:paraId="00000004">
            <w:pPr>
              <w:jc w:val="center"/>
              <w:rPr>
                <w:b w:val="1"/>
              </w:rPr>
            </w:pPr>
            <w:r w:rsidDel="00000000" w:rsidR="00000000" w:rsidRPr="00000000">
              <w:rPr>
                <w:rtl w:val="0"/>
              </w:rPr>
            </w:r>
          </w:p>
        </w:tc>
        <w:tc>
          <w:tcPr>
            <w:tcBorders>
              <w:bottom w:color="000000" w:space="0" w:sz="18" w:val="single"/>
            </w:tcBorders>
            <w:shd w:fill="bfbfbf" w:val="clear"/>
            <w:vAlign w:val="center"/>
          </w:tcPr>
          <w:p w:rsidR="00000000" w:rsidDel="00000000" w:rsidP="00000000" w:rsidRDefault="00000000" w:rsidRPr="00000000" w14:paraId="00000005">
            <w:pPr>
              <w:rPr>
                <w:b w:val="1"/>
                <w:i w:val="1"/>
              </w:rPr>
            </w:pPr>
            <w:r w:rsidDel="00000000" w:rsidR="00000000" w:rsidRPr="00000000">
              <w:rPr>
                <w:rtl w:val="0"/>
              </w:rPr>
            </w:r>
          </w:p>
        </w:tc>
        <w:tc>
          <w:tcPr>
            <w:tcBorders>
              <w:bottom w:color="000000" w:space="0" w:sz="18" w:val="single"/>
            </w:tcBorders>
            <w:shd w:fill="bfbfbf" w:val="clear"/>
            <w:vAlign w:val="center"/>
          </w:tcPr>
          <w:p w:rsidR="00000000" w:rsidDel="00000000" w:rsidP="00000000" w:rsidRDefault="00000000" w:rsidRPr="00000000" w14:paraId="00000006">
            <w:pPr>
              <w:jc w:val="center"/>
              <w:rPr/>
            </w:pPr>
            <w:r w:rsidDel="00000000" w:rsidR="00000000" w:rsidRPr="00000000">
              <w:rPr>
                <w:rtl w:val="0"/>
              </w:rPr>
            </w:r>
          </w:p>
        </w:tc>
        <w:tc>
          <w:tcPr>
            <w:tcBorders>
              <w:bottom w:color="000000" w:space="0" w:sz="18" w:val="single"/>
            </w:tcBorders>
            <w:shd w:fill="bfbfbf" w:val="clear"/>
            <w:vAlign w:val="center"/>
          </w:tcPr>
          <w:p w:rsidR="00000000" w:rsidDel="00000000" w:rsidP="00000000" w:rsidRDefault="00000000" w:rsidRPr="00000000" w14:paraId="00000007">
            <w:pPr>
              <w:jc w:val="center"/>
              <w:rPr/>
            </w:pPr>
            <w:r w:rsidDel="00000000" w:rsidR="00000000" w:rsidRPr="00000000">
              <w:rPr>
                <w:rtl w:val="0"/>
              </w:rPr>
            </w:r>
          </w:p>
        </w:tc>
      </w:tr>
      <w:tr>
        <w:trPr>
          <w:cantSplit w:val="0"/>
          <w:tblHeader w:val="0"/>
        </w:trPr>
        <w:tc>
          <w:tcPr>
            <w:tcBorders>
              <w:bottom w:color="000000" w:space="0" w:sz="18" w:val="single"/>
            </w:tcBorders>
            <w:shd w:fill="d9d9d9" w:val="clear"/>
            <w:vAlign w:val="center"/>
          </w:tcPr>
          <w:p w:rsidR="00000000" w:rsidDel="00000000" w:rsidP="00000000" w:rsidRDefault="00000000" w:rsidRPr="00000000" w14:paraId="00000008">
            <w:pPr>
              <w:jc w:val="center"/>
              <w:rPr/>
            </w:pPr>
            <w:r w:rsidDel="00000000" w:rsidR="00000000" w:rsidRPr="00000000">
              <w:rPr>
                <w:b w:val="1"/>
                <w:rtl w:val="0"/>
              </w:rPr>
              <w:t xml:space="preserve">18.001</w:t>
            </w:r>
            <w:r w:rsidDel="00000000" w:rsidR="00000000" w:rsidRPr="00000000">
              <w:rPr>
                <w:rtl w:val="0"/>
              </w:rPr>
            </w:r>
          </w:p>
        </w:tc>
        <w:tc>
          <w:tcPr>
            <w:tcBorders>
              <w:bottom w:color="000000" w:space="0" w:sz="18" w:val="single"/>
            </w:tcBorders>
            <w:shd w:fill="d9d9d9" w:val="clear"/>
            <w:vAlign w:val="center"/>
          </w:tcPr>
          <w:p w:rsidR="00000000" w:rsidDel="00000000" w:rsidP="00000000" w:rsidRDefault="00000000" w:rsidRPr="00000000" w14:paraId="00000009">
            <w:pPr>
              <w:jc w:val="both"/>
              <w:rPr>
                <w:b w:val="1"/>
              </w:rPr>
            </w:pPr>
            <w:r w:rsidDel="00000000" w:rsidR="00000000" w:rsidRPr="00000000">
              <w:rPr>
                <w:b w:val="1"/>
                <w:rtl w:val="0"/>
              </w:rPr>
              <w:t xml:space="preserve">APPLICABILITY</w:t>
            </w:r>
          </w:p>
        </w:tc>
        <w:tc>
          <w:tcPr>
            <w:tcBorders>
              <w:bottom w:color="000000" w:space="0" w:sz="18" w:val="single"/>
            </w:tcBorders>
            <w:shd w:fill="d9d9d9" w:val="clear"/>
            <w:vAlign w:val="center"/>
          </w:tcPr>
          <w:p w:rsidR="00000000" w:rsidDel="00000000" w:rsidP="00000000" w:rsidRDefault="00000000" w:rsidRPr="00000000" w14:paraId="0000000A">
            <w:pPr>
              <w:jc w:val="center"/>
              <w:rPr>
                <w:b w:val="1"/>
              </w:rPr>
            </w:pPr>
            <w:r w:rsidDel="00000000" w:rsidR="00000000" w:rsidRPr="00000000">
              <w:rPr>
                <w:rtl w:val="0"/>
              </w:rPr>
            </w:r>
          </w:p>
        </w:tc>
        <w:tc>
          <w:tcPr>
            <w:tcBorders>
              <w:bottom w:color="000000" w:space="0" w:sz="18" w:val="single"/>
            </w:tcBorders>
            <w:shd w:fill="d9d9d9" w:val="clear"/>
            <w:vAlign w:val="center"/>
          </w:tcPr>
          <w:p w:rsidR="00000000" w:rsidDel="00000000" w:rsidP="00000000" w:rsidRDefault="00000000" w:rsidRPr="00000000" w14:paraId="0000000B">
            <w:pPr>
              <w:rPr>
                <w:b w:val="1"/>
                <w:i w:val="1"/>
              </w:rPr>
            </w:pPr>
            <w:r w:rsidDel="00000000" w:rsidR="00000000" w:rsidRPr="00000000">
              <w:rPr>
                <w:rtl w:val="0"/>
              </w:rPr>
            </w:r>
          </w:p>
        </w:tc>
        <w:tc>
          <w:tcPr>
            <w:tcBorders>
              <w:bottom w:color="000000" w:space="0" w:sz="18" w:val="single"/>
            </w:tcBorders>
            <w:shd w:fill="d9d9d9" w:val="clear"/>
            <w:vAlign w:val="center"/>
          </w:tcPr>
          <w:p w:rsidR="00000000" w:rsidDel="00000000" w:rsidP="00000000" w:rsidRDefault="00000000" w:rsidRPr="00000000" w14:paraId="0000000C">
            <w:pPr>
              <w:jc w:val="center"/>
              <w:rPr/>
            </w:pPr>
            <w:r w:rsidDel="00000000" w:rsidR="00000000" w:rsidRPr="00000000">
              <w:rPr>
                <w:rtl w:val="0"/>
              </w:rPr>
            </w:r>
          </w:p>
        </w:tc>
        <w:tc>
          <w:tcPr>
            <w:tcBorders>
              <w:bottom w:color="000000" w:space="0" w:sz="18" w:val="single"/>
            </w:tcBorders>
            <w:shd w:fill="d9d9d9" w:val="clear"/>
            <w:vAlign w:val="center"/>
          </w:tcPr>
          <w:p w:rsidR="00000000" w:rsidDel="00000000" w:rsidP="00000000" w:rsidRDefault="00000000" w:rsidRPr="00000000" w14:paraId="0000000D">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00E">
            <w:pPr>
              <w:jc w:val="center"/>
              <w:rPr/>
            </w:pPr>
            <w:r w:rsidDel="00000000" w:rsidR="00000000" w:rsidRPr="00000000">
              <w:rPr>
                <w:rtl w:val="0"/>
              </w:rPr>
              <w:t xml:space="preserve">(a)</w:t>
            </w:r>
          </w:p>
        </w:tc>
        <w:tc>
          <w:tcPr>
            <w:tcBorders>
              <w:bottom w:color="000000" w:space="0" w:sz="18" w:val="single"/>
            </w:tcBorders>
            <w:shd w:fill="auto" w:val="clear"/>
            <w:vAlign w:val="center"/>
          </w:tcPr>
          <w:p w:rsidR="00000000" w:rsidDel="00000000" w:rsidP="00000000" w:rsidRDefault="00000000" w:rsidRPr="00000000" w14:paraId="0000000F">
            <w:pPr>
              <w:jc w:val="both"/>
              <w:rPr/>
            </w:pPr>
            <w:r w:rsidDel="00000000" w:rsidR="00000000" w:rsidRPr="00000000">
              <w:rPr>
                <w:rtl w:val="0"/>
              </w:rPr>
              <w:t xml:space="preserve">This Part prescribes the requirements of the Republic of the Philippines that apply to the carriage of dangerous goods by air as specified in—</w:t>
            </w:r>
          </w:p>
        </w:tc>
        <w:tc>
          <w:tcPr>
            <w:tcBorders>
              <w:bottom w:color="000000" w:space="0" w:sz="18" w:val="single"/>
            </w:tcBorders>
            <w:shd w:fill="auto" w:val="clear"/>
            <w:vAlign w:val="center"/>
          </w:tcPr>
          <w:p w:rsidR="00000000" w:rsidDel="00000000" w:rsidP="00000000" w:rsidRDefault="00000000" w:rsidRPr="00000000" w14:paraId="00000010">
            <w:pPr>
              <w:jc w:val="center"/>
              <w:rPr>
                <w:b w:val="1"/>
              </w:rPr>
            </w:pPr>
            <w:r w:rsidDel="00000000" w:rsidR="00000000" w:rsidRPr="00000000">
              <w:rPr>
                <w:rtl w:val="0"/>
              </w:rPr>
            </w:r>
          </w:p>
        </w:tc>
        <w:tc>
          <w:tcPr>
            <w:tcBorders>
              <w:bottom w:color="000000" w:space="0" w:sz="18" w:val="single"/>
            </w:tcBorders>
            <w:shd w:fill="auto" w:val="clear"/>
            <w:vAlign w:val="center"/>
          </w:tcPr>
          <w:p w:rsidR="00000000" w:rsidDel="00000000" w:rsidP="00000000" w:rsidRDefault="00000000" w:rsidRPr="00000000" w14:paraId="00000011">
            <w:pPr>
              <w:rPr>
                <w:b w:val="1"/>
                <w:i w:val="1"/>
              </w:rPr>
            </w:pPr>
            <w:r w:rsidDel="00000000" w:rsidR="00000000" w:rsidRPr="00000000">
              <w:rPr>
                <w:rtl w:val="0"/>
              </w:rPr>
            </w:r>
          </w:p>
        </w:tc>
        <w:tc>
          <w:tcPr>
            <w:tcBorders>
              <w:bottom w:color="000000" w:space="0" w:sz="18" w:val="single"/>
            </w:tcBorders>
            <w:shd w:fill="auto" w:val="clear"/>
            <w:vAlign w:val="center"/>
          </w:tcPr>
          <w:p w:rsidR="00000000" w:rsidDel="00000000" w:rsidP="00000000" w:rsidRDefault="00000000" w:rsidRPr="00000000" w14:paraId="00000012">
            <w:pPr>
              <w:jc w:val="center"/>
              <w:rPr/>
            </w:pPr>
            <w:r w:rsidDel="00000000" w:rsidR="00000000" w:rsidRPr="00000000">
              <w:rPr>
                <w:rtl w:val="0"/>
              </w:rPr>
            </w:r>
          </w:p>
        </w:tc>
        <w:tc>
          <w:tcPr>
            <w:tcBorders>
              <w:bottom w:color="000000" w:space="0" w:sz="18" w:val="single"/>
            </w:tcBorders>
            <w:shd w:fill="auto" w:val="clear"/>
            <w:vAlign w:val="center"/>
          </w:tcPr>
          <w:p w:rsidR="00000000" w:rsidDel="00000000" w:rsidP="00000000" w:rsidRDefault="00000000" w:rsidRPr="00000000" w14:paraId="00000013">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14">
            <w:pPr>
              <w:jc w:val="center"/>
              <w:rPr/>
            </w:pPr>
            <w:r w:rsidDel="00000000" w:rsidR="00000000" w:rsidRPr="00000000">
              <w:rPr>
                <w:rtl w:val="0"/>
              </w:rPr>
              <w:t xml:space="preserve">(a)(1)</w:t>
            </w:r>
          </w:p>
        </w:tc>
        <w:tc>
          <w:tcPr>
            <w:shd w:fill="auto" w:val="clear"/>
            <w:vAlign w:val="center"/>
          </w:tcPr>
          <w:p w:rsidR="00000000" w:rsidDel="00000000" w:rsidP="00000000" w:rsidRDefault="00000000" w:rsidRPr="00000000" w14:paraId="00000015">
            <w:pPr>
              <w:jc w:val="both"/>
              <w:rPr/>
            </w:pPr>
            <w:r w:rsidDel="00000000" w:rsidR="00000000" w:rsidRPr="00000000">
              <w:rPr>
                <w:rtl w:val="0"/>
              </w:rPr>
              <w:t xml:space="preserve">The International Civil Aviation Organization Document, </w:t>
            </w:r>
            <w:r w:rsidDel="00000000" w:rsidR="00000000" w:rsidRPr="00000000">
              <w:rPr>
                <w:i w:val="1"/>
                <w:rtl w:val="0"/>
              </w:rPr>
              <w:t xml:space="preserve">Technical Instructions for the Safe Transport of Dangerous Goods by Air</w:t>
            </w:r>
            <w:r w:rsidDel="00000000" w:rsidR="00000000" w:rsidRPr="00000000">
              <w:rPr>
                <w:rtl w:val="0"/>
              </w:rPr>
              <w:t xml:space="preserve"> and all applicable amendments; and</w:t>
            </w:r>
          </w:p>
        </w:tc>
        <w:tc>
          <w:tcPr>
            <w:shd w:fill="auto" w:val="clear"/>
            <w:vAlign w:val="center"/>
          </w:tcPr>
          <w:p w:rsidR="00000000" w:rsidDel="00000000" w:rsidP="00000000" w:rsidRDefault="00000000" w:rsidRPr="00000000" w14:paraId="00000016">
            <w:pPr>
              <w:jc w:val="center"/>
              <w:rPr>
                <w:b w:val="1"/>
              </w:rPr>
            </w:pPr>
            <w:r w:rsidDel="00000000" w:rsidR="00000000" w:rsidRPr="00000000">
              <w:rPr>
                <w:rtl w:val="0"/>
              </w:rPr>
            </w:r>
          </w:p>
        </w:tc>
        <w:tc>
          <w:tcPr>
            <w:shd w:fill="auto" w:val="clear"/>
            <w:vAlign w:val="center"/>
          </w:tcPr>
          <w:p w:rsidR="00000000" w:rsidDel="00000000" w:rsidP="00000000" w:rsidRDefault="00000000" w:rsidRPr="00000000" w14:paraId="00000017">
            <w:pPr>
              <w:rPr>
                <w:b w:val="1"/>
                <w:i w:val="1"/>
              </w:rPr>
            </w:pPr>
            <w:r w:rsidDel="00000000" w:rsidR="00000000" w:rsidRPr="00000000">
              <w:rPr>
                <w:rtl w:val="0"/>
              </w:rPr>
            </w:r>
          </w:p>
        </w:tc>
        <w:tc>
          <w:tcPr>
            <w:shd w:fill="auto" w:val="clear"/>
            <w:vAlign w:val="center"/>
          </w:tcPr>
          <w:p w:rsidR="00000000" w:rsidDel="00000000" w:rsidP="00000000" w:rsidRDefault="00000000" w:rsidRPr="00000000" w14:paraId="00000018">
            <w:pPr>
              <w:jc w:val="center"/>
              <w:rPr/>
            </w:pPr>
            <w:r w:rsidDel="00000000" w:rsidR="00000000" w:rsidRPr="00000000">
              <w:rPr>
                <w:rtl w:val="0"/>
              </w:rPr>
            </w:r>
          </w:p>
        </w:tc>
        <w:tc>
          <w:tcPr>
            <w:shd w:fill="auto" w:val="clear"/>
            <w:vAlign w:val="center"/>
          </w:tcPr>
          <w:p w:rsidR="00000000" w:rsidDel="00000000" w:rsidP="00000000" w:rsidRDefault="00000000" w:rsidRPr="00000000" w14:paraId="00000019">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1A">
            <w:pPr>
              <w:jc w:val="center"/>
              <w:rPr/>
            </w:pPr>
            <w:r w:rsidDel="00000000" w:rsidR="00000000" w:rsidRPr="00000000">
              <w:rPr>
                <w:rtl w:val="0"/>
              </w:rPr>
              <w:t xml:space="preserve">(a)(2)</w:t>
            </w:r>
          </w:p>
        </w:tc>
        <w:tc>
          <w:tcPr>
            <w:shd w:fill="auto" w:val="clear"/>
            <w:vAlign w:val="center"/>
          </w:tcPr>
          <w:p w:rsidR="00000000" w:rsidDel="00000000" w:rsidP="00000000" w:rsidRDefault="00000000" w:rsidRPr="00000000" w14:paraId="0000001B">
            <w:pPr>
              <w:jc w:val="both"/>
              <w:rPr/>
            </w:pPr>
            <w:r w:rsidDel="00000000" w:rsidR="00000000" w:rsidRPr="00000000">
              <w:rPr>
                <w:rtl w:val="0"/>
              </w:rPr>
              <w:t xml:space="preserve">As amplified by, the </w:t>
            </w:r>
            <w:r w:rsidDel="00000000" w:rsidR="00000000" w:rsidRPr="00000000">
              <w:rPr>
                <w:i w:val="1"/>
                <w:rtl w:val="0"/>
              </w:rPr>
              <w:t xml:space="preserve">Dangerous Goods Regulations</w:t>
            </w:r>
            <w:r w:rsidDel="00000000" w:rsidR="00000000" w:rsidRPr="00000000">
              <w:rPr>
                <w:rtl w:val="0"/>
              </w:rPr>
              <w:t xml:space="preserve"> in the International Air Transport Association.</w:t>
            </w:r>
          </w:p>
        </w:tc>
        <w:tc>
          <w:tcPr>
            <w:shd w:fill="auto" w:val="clear"/>
            <w:vAlign w:val="center"/>
          </w:tcPr>
          <w:p w:rsidR="00000000" w:rsidDel="00000000" w:rsidP="00000000" w:rsidRDefault="00000000" w:rsidRPr="00000000" w14:paraId="0000001C">
            <w:pPr>
              <w:jc w:val="center"/>
              <w:rPr>
                <w:b w:val="1"/>
              </w:rPr>
            </w:pPr>
            <w:r w:rsidDel="00000000" w:rsidR="00000000" w:rsidRPr="00000000">
              <w:rPr>
                <w:rtl w:val="0"/>
              </w:rPr>
            </w:r>
          </w:p>
        </w:tc>
        <w:tc>
          <w:tcPr>
            <w:shd w:fill="auto" w:val="clear"/>
            <w:vAlign w:val="center"/>
          </w:tcPr>
          <w:p w:rsidR="00000000" w:rsidDel="00000000" w:rsidP="00000000" w:rsidRDefault="00000000" w:rsidRPr="00000000" w14:paraId="0000001D">
            <w:pPr>
              <w:rPr>
                <w:b w:val="1"/>
                <w:i w:val="1"/>
              </w:rPr>
            </w:pPr>
            <w:r w:rsidDel="00000000" w:rsidR="00000000" w:rsidRPr="00000000">
              <w:rPr>
                <w:rtl w:val="0"/>
              </w:rPr>
            </w:r>
          </w:p>
        </w:tc>
        <w:tc>
          <w:tcPr>
            <w:shd w:fill="auto" w:val="clear"/>
            <w:vAlign w:val="center"/>
          </w:tcPr>
          <w:p w:rsidR="00000000" w:rsidDel="00000000" w:rsidP="00000000" w:rsidRDefault="00000000" w:rsidRPr="00000000" w14:paraId="0000001E">
            <w:pPr>
              <w:jc w:val="center"/>
              <w:rPr/>
            </w:pPr>
            <w:r w:rsidDel="00000000" w:rsidR="00000000" w:rsidRPr="00000000">
              <w:rPr>
                <w:rtl w:val="0"/>
              </w:rPr>
            </w:r>
          </w:p>
        </w:tc>
        <w:tc>
          <w:tcPr>
            <w:shd w:fill="auto" w:val="clear"/>
            <w:vAlign w:val="center"/>
          </w:tcPr>
          <w:p w:rsidR="00000000" w:rsidDel="00000000" w:rsidP="00000000" w:rsidRDefault="00000000" w:rsidRPr="00000000" w14:paraId="0000001F">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20">
            <w:pPr>
              <w:jc w:val="center"/>
              <w:rPr/>
            </w:pPr>
            <w:r w:rsidDel="00000000" w:rsidR="00000000" w:rsidRPr="00000000">
              <w:rPr>
                <w:rtl w:val="0"/>
              </w:rPr>
              <w:t xml:space="preserve">(b)</w:t>
            </w:r>
          </w:p>
        </w:tc>
        <w:tc>
          <w:tcPr>
            <w:shd w:fill="auto" w:val="clear"/>
            <w:vAlign w:val="center"/>
          </w:tcPr>
          <w:p w:rsidR="00000000" w:rsidDel="00000000" w:rsidP="00000000" w:rsidRDefault="00000000" w:rsidRPr="00000000" w14:paraId="00000021">
            <w:pPr>
              <w:jc w:val="both"/>
              <w:rPr/>
            </w:pPr>
            <w:r w:rsidDel="00000000" w:rsidR="00000000" w:rsidRPr="00000000">
              <w:rPr>
                <w:rtl w:val="0"/>
              </w:rPr>
              <w:t xml:space="preserve">This Part is applicable to all Dangerous Goods (DG) and No-DG carry operators of aircraft in—</w:t>
            </w:r>
          </w:p>
        </w:tc>
        <w:tc>
          <w:tcPr>
            <w:shd w:fill="auto" w:val="clear"/>
            <w:vAlign w:val="center"/>
          </w:tcPr>
          <w:p w:rsidR="00000000" w:rsidDel="00000000" w:rsidP="00000000" w:rsidRDefault="00000000" w:rsidRPr="00000000" w14:paraId="00000022">
            <w:pPr>
              <w:jc w:val="center"/>
              <w:rPr>
                <w:b w:val="1"/>
              </w:rPr>
            </w:pPr>
            <w:r w:rsidDel="00000000" w:rsidR="00000000" w:rsidRPr="00000000">
              <w:rPr>
                <w:rtl w:val="0"/>
              </w:rPr>
            </w:r>
          </w:p>
        </w:tc>
        <w:tc>
          <w:tcPr>
            <w:shd w:fill="auto" w:val="clear"/>
            <w:vAlign w:val="center"/>
          </w:tcPr>
          <w:p w:rsidR="00000000" w:rsidDel="00000000" w:rsidP="00000000" w:rsidRDefault="00000000" w:rsidRPr="00000000" w14:paraId="00000023">
            <w:pPr>
              <w:rPr>
                <w:b w:val="1"/>
                <w:i w:val="1"/>
              </w:rPr>
            </w:pPr>
            <w:r w:rsidDel="00000000" w:rsidR="00000000" w:rsidRPr="00000000">
              <w:rPr>
                <w:rtl w:val="0"/>
              </w:rPr>
            </w:r>
          </w:p>
        </w:tc>
        <w:tc>
          <w:tcPr>
            <w:shd w:fill="auto" w:val="clear"/>
            <w:vAlign w:val="center"/>
          </w:tcPr>
          <w:p w:rsidR="00000000" w:rsidDel="00000000" w:rsidP="00000000" w:rsidRDefault="00000000" w:rsidRPr="00000000" w14:paraId="00000024">
            <w:pPr>
              <w:jc w:val="center"/>
              <w:rPr/>
            </w:pPr>
            <w:r w:rsidDel="00000000" w:rsidR="00000000" w:rsidRPr="00000000">
              <w:rPr>
                <w:rtl w:val="0"/>
              </w:rPr>
            </w:r>
          </w:p>
        </w:tc>
        <w:tc>
          <w:tcPr>
            <w:shd w:fill="auto" w:val="clear"/>
            <w:vAlign w:val="center"/>
          </w:tcPr>
          <w:p w:rsidR="00000000" w:rsidDel="00000000" w:rsidP="00000000" w:rsidRDefault="00000000" w:rsidRPr="00000000" w14:paraId="00000025">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026">
            <w:pPr>
              <w:jc w:val="center"/>
              <w:rPr/>
            </w:pPr>
            <w:r w:rsidDel="00000000" w:rsidR="00000000" w:rsidRPr="00000000">
              <w:rPr>
                <w:rtl w:val="0"/>
              </w:rPr>
              <w:t xml:space="preserve">(b)(1)</w:t>
            </w:r>
          </w:p>
        </w:tc>
        <w:tc>
          <w:tcPr>
            <w:tcBorders>
              <w:bottom w:color="000000" w:space="0" w:sz="18" w:val="single"/>
            </w:tcBorders>
            <w:shd w:fill="auto" w:val="clear"/>
            <w:vAlign w:val="center"/>
          </w:tcPr>
          <w:p w:rsidR="00000000" w:rsidDel="00000000" w:rsidP="00000000" w:rsidRDefault="00000000" w:rsidRPr="00000000" w14:paraId="00000027">
            <w:pPr>
              <w:jc w:val="both"/>
              <w:rPr/>
            </w:pPr>
            <w:r w:rsidDel="00000000" w:rsidR="00000000" w:rsidRPr="00000000">
              <w:rPr>
                <w:rtl w:val="0"/>
              </w:rPr>
              <w:t xml:space="preserve">Aerial work;</w:t>
            </w:r>
          </w:p>
        </w:tc>
        <w:tc>
          <w:tcPr>
            <w:tcBorders>
              <w:bottom w:color="000000" w:space="0" w:sz="18" w:val="single"/>
            </w:tcBorders>
            <w:shd w:fill="auto" w:val="clear"/>
            <w:vAlign w:val="center"/>
          </w:tcPr>
          <w:p w:rsidR="00000000" w:rsidDel="00000000" w:rsidP="00000000" w:rsidRDefault="00000000" w:rsidRPr="00000000" w14:paraId="00000028">
            <w:pPr>
              <w:jc w:val="center"/>
              <w:rPr>
                <w:b w:val="1"/>
              </w:rPr>
            </w:pPr>
            <w:r w:rsidDel="00000000" w:rsidR="00000000" w:rsidRPr="00000000">
              <w:rPr>
                <w:rtl w:val="0"/>
              </w:rPr>
            </w:r>
          </w:p>
        </w:tc>
        <w:tc>
          <w:tcPr>
            <w:tcBorders>
              <w:bottom w:color="000000" w:space="0" w:sz="18" w:val="single"/>
            </w:tcBorders>
            <w:shd w:fill="auto" w:val="clear"/>
            <w:vAlign w:val="center"/>
          </w:tcPr>
          <w:p w:rsidR="00000000" w:rsidDel="00000000" w:rsidP="00000000" w:rsidRDefault="00000000" w:rsidRPr="00000000" w14:paraId="00000029">
            <w:pPr>
              <w:rPr>
                <w:b w:val="1"/>
                <w:i w:val="1"/>
              </w:rPr>
            </w:pPr>
            <w:r w:rsidDel="00000000" w:rsidR="00000000" w:rsidRPr="00000000">
              <w:rPr>
                <w:rtl w:val="0"/>
              </w:rPr>
            </w:r>
          </w:p>
        </w:tc>
        <w:tc>
          <w:tcPr>
            <w:tcBorders>
              <w:bottom w:color="000000" w:space="0" w:sz="18" w:val="single"/>
            </w:tcBorders>
            <w:shd w:fill="auto" w:val="clear"/>
            <w:vAlign w:val="center"/>
          </w:tcPr>
          <w:p w:rsidR="00000000" w:rsidDel="00000000" w:rsidP="00000000" w:rsidRDefault="00000000" w:rsidRPr="00000000" w14:paraId="0000002A">
            <w:pPr>
              <w:jc w:val="center"/>
              <w:rPr/>
            </w:pPr>
            <w:r w:rsidDel="00000000" w:rsidR="00000000" w:rsidRPr="00000000">
              <w:rPr>
                <w:rtl w:val="0"/>
              </w:rPr>
            </w:r>
          </w:p>
        </w:tc>
        <w:tc>
          <w:tcPr>
            <w:tcBorders>
              <w:bottom w:color="000000" w:space="0" w:sz="18" w:val="single"/>
            </w:tcBorders>
            <w:shd w:fill="auto" w:val="clear"/>
            <w:vAlign w:val="center"/>
          </w:tcPr>
          <w:p w:rsidR="00000000" w:rsidDel="00000000" w:rsidP="00000000" w:rsidRDefault="00000000" w:rsidRPr="00000000" w14:paraId="0000002B">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02C">
            <w:pPr>
              <w:jc w:val="center"/>
              <w:rPr/>
            </w:pPr>
            <w:r w:rsidDel="00000000" w:rsidR="00000000" w:rsidRPr="00000000">
              <w:rPr>
                <w:rtl w:val="0"/>
              </w:rPr>
              <w:t xml:space="preserve">(b)(2)</w:t>
            </w:r>
          </w:p>
        </w:tc>
        <w:tc>
          <w:tcPr>
            <w:tcBorders>
              <w:bottom w:color="000000" w:space="0" w:sz="18" w:val="single"/>
            </w:tcBorders>
            <w:shd w:fill="auto" w:val="clear"/>
            <w:vAlign w:val="center"/>
          </w:tcPr>
          <w:p w:rsidR="00000000" w:rsidDel="00000000" w:rsidP="00000000" w:rsidRDefault="00000000" w:rsidRPr="00000000" w14:paraId="0000002D">
            <w:pPr>
              <w:jc w:val="both"/>
              <w:rPr/>
            </w:pPr>
            <w:r w:rsidDel="00000000" w:rsidR="00000000" w:rsidRPr="00000000">
              <w:rPr>
                <w:rtl w:val="0"/>
              </w:rPr>
              <w:t xml:space="preserve">Commercial air transport; and</w:t>
            </w:r>
          </w:p>
        </w:tc>
        <w:tc>
          <w:tcPr>
            <w:tcBorders>
              <w:bottom w:color="000000" w:space="0" w:sz="18" w:val="single"/>
            </w:tcBorders>
            <w:shd w:fill="auto" w:val="clear"/>
            <w:vAlign w:val="center"/>
          </w:tcPr>
          <w:p w:rsidR="00000000" w:rsidDel="00000000" w:rsidP="00000000" w:rsidRDefault="00000000" w:rsidRPr="00000000" w14:paraId="0000002E">
            <w:pPr>
              <w:jc w:val="center"/>
              <w:rPr>
                <w:b w:val="1"/>
              </w:rPr>
            </w:pPr>
            <w:r w:rsidDel="00000000" w:rsidR="00000000" w:rsidRPr="00000000">
              <w:rPr>
                <w:rtl w:val="0"/>
              </w:rPr>
            </w:r>
          </w:p>
        </w:tc>
        <w:tc>
          <w:tcPr>
            <w:tcBorders>
              <w:bottom w:color="000000" w:space="0" w:sz="18" w:val="single"/>
            </w:tcBorders>
            <w:shd w:fill="auto" w:val="clear"/>
            <w:vAlign w:val="center"/>
          </w:tcPr>
          <w:p w:rsidR="00000000" w:rsidDel="00000000" w:rsidP="00000000" w:rsidRDefault="00000000" w:rsidRPr="00000000" w14:paraId="0000002F">
            <w:pPr>
              <w:rPr>
                <w:b w:val="1"/>
                <w:i w:val="1"/>
              </w:rPr>
            </w:pPr>
            <w:r w:rsidDel="00000000" w:rsidR="00000000" w:rsidRPr="00000000">
              <w:rPr>
                <w:rtl w:val="0"/>
              </w:rPr>
            </w:r>
          </w:p>
        </w:tc>
        <w:tc>
          <w:tcPr>
            <w:tcBorders>
              <w:bottom w:color="000000" w:space="0" w:sz="18" w:val="single"/>
            </w:tcBorders>
            <w:shd w:fill="auto" w:val="clear"/>
            <w:vAlign w:val="center"/>
          </w:tcPr>
          <w:p w:rsidR="00000000" w:rsidDel="00000000" w:rsidP="00000000" w:rsidRDefault="00000000" w:rsidRPr="00000000" w14:paraId="00000030">
            <w:pPr>
              <w:jc w:val="center"/>
              <w:rPr/>
            </w:pPr>
            <w:r w:rsidDel="00000000" w:rsidR="00000000" w:rsidRPr="00000000">
              <w:rPr>
                <w:rtl w:val="0"/>
              </w:rPr>
            </w:r>
          </w:p>
        </w:tc>
        <w:tc>
          <w:tcPr>
            <w:tcBorders>
              <w:bottom w:color="000000" w:space="0" w:sz="18" w:val="single"/>
            </w:tcBorders>
            <w:shd w:fill="auto" w:val="clear"/>
            <w:vAlign w:val="center"/>
          </w:tcPr>
          <w:p w:rsidR="00000000" w:rsidDel="00000000" w:rsidP="00000000" w:rsidRDefault="00000000" w:rsidRPr="00000000" w14:paraId="00000031">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032">
            <w:pPr>
              <w:jc w:val="center"/>
              <w:rPr/>
            </w:pPr>
            <w:r w:rsidDel="00000000" w:rsidR="00000000" w:rsidRPr="00000000">
              <w:rPr>
                <w:rtl w:val="0"/>
              </w:rPr>
              <w:t xml:space="preserve">(b)(3)</w:t>
            </w:r>
          </w:p>
        </w:tc>
        <w:tc>
          <w:tcPr>
            <w:tcBorders>
              <w:bottom w:color="000000" w:space="0" w:sz="18" w:val="single"/>
            </w:tcBorders>
            <w:shd w:fill="auto" w:val="clear"/>
            <w:vAlign w:val="center"/>
          </w:tcPr>
          <w:p w:rsidR="00000000" w:rsidDel="00000000" w:rsidP="00000000" w:rsidRDefault="00000000" w:rsidRPr="00000000" w14:paraId="00000033">
            <w:pPr>
              <w:jc w:val="both"/>
              <w:rPr/>
            </w:pPr>
            <w:r w:rsidDel="00000000" w:rsidR="00000000" w:rsidRPr="00000000">
              <w:rPr>
                <w:rtl w:val="0"/>
              </w:rPr>
              <w:t xml:space="preserve">General aviation.</w:t>
            </w:r>
          </w:p>
        </w:tc>
        <w:tc>
          <w:tcPr>
            <w:tcBorders>
              <w:bottom w:color="000000" w:space="0" w:sz="18" w:val="single"/>
            </w:tcBorders>
            <w:shd w:fill="auto" w:val="clear"/>
            <w:vAlign w:val="center"/>
          </w:tcPr>
          <w:p w:rsidR="00000000" w:rsidDel="00000000" w:rsidP="00000000" w:rsidRDefault="00000000" w:rsidRPr="00000000" w14:paraId="00000034">
            <w:pPr>
              <w:jc w:val="center"/>
              <w:rPr>
                <w:b w:val="1"/>
              </w:rPr>
            </w:pPr>
            <w:r w:rsidDel="00000000" w:rsidR="00000000" w:rsidRPr="00000000">
              <w:rPr>
                <w:rtl w:val="0"/>
              </w:rPr>
            </w:r>
          </w:p>
        </w:tc>
        <w:tc>
          <w:tcPr>
            <w:tcBorders>
              <w:bottom w:color="000000" w:space="0" w:sz="18" w:val="single"/>
            </w:tcBorders>
            <w:shd w:fill="auto" w:val="clear"/>
            <w:vAlign w:val="center"/>
          </w:tcPr>
          <w:p w:rsidR="00000000" w:rsidDel="00000000" w:rsidP="00000000" w:rsidRDefault="00000000" w:rsidRPr="00000000" w14:paraId="00000035">
            <w:pPr>
              <w:rPr>
                <w:b w:val="1"/>
                <w:i w:val="1"/>
              </w:rPr>
            </w:pPr>
            <w:r w:rsidDel="00000000" w:rsidR="00000000" w:rsidRPr="00000000">
              <w:rPr>
                <w:rtl w:val="0"/>
              </w:rPr>
            </w:r>
          </w:p>
        </w:tc>
        <w:tc>
          <w:tcPr>
            <w:tcBorders>
              <w:bottom w:color="000000" w:space="0" w:sz="18" w:val="single"/>
            </w:tcBorders>
            <w:shd w:fill="auto" w:val="clear"/>
            <w:vAlign w:val="center"/>
          </w:tcPr>
          <w:p w:rsidR="00000000" w:rsidDel="00000000" w:rsidP="00000000" w:rsidRDefault="00000000" w:rsidRPr="00000000" w14:paraId="00000036">
            <w:pPr>
              <w:jc w:val="center"/>
              <w:rPr/>
            </w:pPr>
            <w:r w:rsidDel="00000000" w:rsidR="00000000" w:rsidRPr="00000000">
              <w:rPr>
                <w:rtl w:val="0"/>
              </w:rPr>
            </w:r>
          </w:p>
        </w:tc>
        <w:tc>
          <w:tcPr>
            <w:tcBorders>
              <w:bottom w:color="000000" w:space="0" w:sz="18" w:val="single"/>
            </w:tcBorders>
            <w:shd w:fill="auto" w:val="clear"/>
            <w:vAlign w:val="center"/>
          </w:tcPr>
          <w:p w:rsidR="00000000" w:rsidDel="00000000" w:rsidP="00000000" w:rsidRDefault="00000000" w:rsidRPr="00000000" w14:paraId="00000037">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038">
            <w:pPr>
              <w:jc w:val="center"/>
              <w:rPr/>
            </w:pPr>
            <w:r w:rsidDel="00000000" w:rsidR="00000000" w:rsidRPr="00000000">
              <w:rPr>
                <w:rtl w:val="0"/>
              </w:rPr>
              <w:t xml:space="preserve">(c)</w:t>
            </w:r>
          </w:p>
        </w:tc>
        <w:tc>
          <w:tcPr>
            <w:tcBorders>
              <w:bottom w:color="000000" w:space="0" w:sz="18" w:val="single"/>
            </w:tcBorders>
            <w:shd w:fill="auto" w:val="clear"/>
            <w:vAlign w:val="center"/>
          </w:tcPr>
          <w:p w:rsidR="00000000" w:rsidDel="00000000" w:rsidP="00000000" w:rsidRDefault="00000000" w:rsidRPr="00000000" w14:paraId="00000039">
            <w:pPr>
              <w:jc w:val="both"/>
              <w:rPr/>
            </w:pPr>
            <w:r w:rsidDel="00000000" w:rsidR="00000000" w:rsidRPr="00000000">
              <w:rPr>
                <w:rtl w:val="0"/>
              </w:rPr>
              <w:t xml:space="preserve">This Part is also applicable to all organizations and individuals involved in the handling and shipping process of dangerous goods by air, which includes but is not limited to all airline operators, ground service providers, cargo shippers, maintenance organizations and aerodromes, who performs duties required by these regulations.</w:t>
            </w:r>
          </w:p>
        </w:tc>
        <w:tc>
          <w:tcPr>
            <w:tcBorders>
              <w:bottom w:color="000000" w:space="0" w:sz="18" w:val="single"/>
            </w:tcBorders>
            <w:shd w:fill="auto" w:val="clear"/>
            <w:vAlign w:val="center"/>
          </w:tcPr>
          <w:p w:rsidR="00000000" w:rsidDel="00000000" w:rsidP="00000000" w:rsidRDefault="00000000" w:rsidRPr="00000000" w14:paraId="0000003A">
            <w:pPr>
              <w:jc w:val="center"/>
              <w:rPr>
                <w:b w:val="1"/>
              </w:rPr>
            </w:pPr>
            <w:r w:rsidDel="00000000" w:rsidR="00000000" w:rsidRPr="00000000">
              <w:rPr>
                <w:rtl w:val="0"/>
              </w:rPr>
            </w:r>
          </w:p>
        </w:tc>
        <w:tc>
          <w:tcPr>
            <w:tcBorders>
              <w:bottom w:color="000000" w:space="0" w:sz="18" w:val="single"/>
            </w:tcBorders>
            <w:shd w:fill="auto" w:val="clear"/>
            <w:vAlign w:val="center"/>
          </w:tcPr>
          <w:p w:rsidR="00000000" w:rsidDel="00000000" w:rsidP="00000000" w:rsidRDefault="00000000" w:rsidRPr="00000000" w14:paraId="0000003B">
            <w:pPr>
              <w:rPr>
                <w:b w:val="1"/>
                <w:i w:val="1"/>
              </w:rPr>
            </w:pPr>
            <w:r w:rsidDel="00000000" w:rsidR="00000000" w:rsidRPr="00000000">
              <w:rPr>
                <w:rtl w:val="0"/>
              </w:rPr>
            </w:r>
          </w:p>
        </w:tc>
        <w:tc>
          <w:tcPr>
            <w:tcBorders>
              <w:bottom w:color="000000" w:space="0" w:sz="18" w:val="single"/>
            </w:tcBorders>
            <w:shd w:fill="auto" w:val="clear"/>
            <w:vAlign w:val="center"/>
          </w:tcPr>
          <w:p w:rsidR="00000000" w:rsidDel="00000000" w:rsidP="00000000" w:rsidRDefault="00000000" w:rsidRPr="00000000" w14:paraId="0000003C">
            <w:pPr>
              <w:jc w:val="center"/>
              <w:rPr/>
            </w:pPr>
            <w:r w:rsidDel="00000000" w:rsidR="00000000" w:rsidRPr="00000000">
              <w:rPr>
                <w:rtl w:val="0"/>
              </w:rPr>
            </w:r>
          </w:p>
        </w:tc>
        <w:tc>
          <w:tcPr>
            <w:tcBorders>
              <w:bottom w:color="000000" w:space="0" w:sz="18" w:val="single"/>
            </w:tcBorders>
            <w:shd w:fill="auto" w:val="clear"/>
            <w:vAlign w:val="center"/>
          </w:tcPr>
          <w:p w:rsidR="00000000" w:rsidDel="00000000" w:rsidP="00000000" w:rsidRDefault="00000000" w:rsidRPr="00000000" w14:paraId="0000003D">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03E">
            <w:pPr>
              <w:jc w:val="center"/>
              <w:rPr/>
            </w:pPr>
            <w:r w:rsidDel="00000000" w:rsidR="00000000" w:rsidRPr="00000000">
              <w:rPr>
                <w:rtl w:val="0"/>
              </w:rPr>
              <w:t xml:space="preserve">(d)</w:t>
            </w:r>
          </w:p>
        </w:tc>
        <w:tc>
          <w:tcPr>
            <w:tcBorders>
              <w:bottom w:color="000000" w:space="0" w:sz="18" w:val="single"/>
            </w:tcBorders>
            <w:shd w:fill="auto" w:val="clear"/>
            <w:vAlign w:val="center"/>
          </w:tcPr>
          <w:p w:rsidR="00000000" w:rsidDel="00000000" w:rsidP="00000000" w:rsidRDefault="00000000" w:rsidRPr="00000000" w14:paraId="0000003F">
            <w:pPr>
              <w:jc w:val="both"/>
              <w:rPr/>
            </w:pPr>
            <w:r w:rsidDel="00000000" w:rsidR="00000000" w:rsidRPr="00000000">
              <w:rPr>
                <w:rtl w:val="0"/>
              </w:rPr>
              <w:t xml:space="preserve">Any instructions or limitations contained in the </w:t>
            </w:r>
            <w:r w:rsidDel="00000000" w:rsidR="00000000" w:rsidRPr="00000000">
              <w:rPr>
                <w:i w:val="1"/>
                <w:rtl w:val="0"/>
              </w:rPr>
              <w:t xml:space="preserve">Technical Instructions</w:t>
            </w:r>
            <w:r w:rsidDel="00000000" w:rsidR="00000000" w:rsidRPr="00000000">
              <w:rPr>
                <w:rtl w:val="0"/>
              </w:rPr>
              <w:t xml:space="preserve"> for the carriage of dangerous goods on passenger or cargo aircraft, as therein defined shall for the purpose of this Part be interpreted as applying also to the carriage of such goods beneath passenger or cargo aircraft.</w:t>
            </w:r>
          </w:p>
        </w:tc>
        <w:tc>
          <w:tcPr>
            <w:tcBorders>
              <w:bottom w:color="000000" w:space="0" w:sz="18" w:val="single"/>
            </w:tcBorders>
            <w:shd w:fill="auto" w:val="clear"/>
            <w:vAlign w:val="center"/>
          </w:tcPr>
          <w:p w:rsidR="00000000" w:rsidDel="00000000" w:rsidP="00000000" w:rsidRDefault="00000000" w:rsidRPr="00000000" w14:paraId="00000040">
            <w:pPr>
              <w:jc w:val="center"/>
              <w:rPr>
                <w:b w:val="1"/>
              </w:rPr>
            </w:pPr>
            <w:r w:rsidDel="00000000" w:rsidR="00000000" w:rsidRPr="00000000">
              <w:rPr>
                <w:rtl w:val="0"/>
              </w:rPr>
            </w:r>
          </w:p>
        </w:tc>
        <w:tc>
          <w:tcPr>
            <w:tcBorders>
              <w:bottom w:color="000000" w:space="0" w:sz="18" w:val="single"/>
            </w:tcBorders>
            <w:shd w:fill="auto" w:val="clear"/>
            <w:vAlign w:val="center"/>
          </w:tcPr>
          <w:p w:rsidR="00000000" w:rsidDel="00000000" w:rsidP="00000000" w:rsidRDefault="00000000" w:rsidRPr="00000000" w14:paraId="00000041">
            <w:pPr>
              <w:rPr>
                <w:b w:val="1"/>
                <w:i w:val="1"/>
              </w:rPr>
            </w:pPr>
            <w:r w:rsidDel="00000000" w:rsidR="00000000" w:rsidRPr="00000000">
              <w:rPr>
                <w:rtl w:val="0"/>
              </w:rPr>
            </w:r>
          </w:p>
        </w:tc>
        <w:tc>
          <w:tcPr>
            <w:tcBorders>
              <w:bottom w:color="000000" w:space="0" w:sz="18" w:val="single"/>
            </w:tcBorders>
            <w:shd w:fill="auto" w:val="clear"/>
            <w:vAlign w:val="center"/>
          </w:tcPr>
          <w:p w:rsidR="00000000" w:rsidDel="00000000" w:rsidP="00000000" w:rsidRDefault="00000000" w:rsidRPr="00000000" w14:paraId="00000042">
            <w:pPr>
              <w:jc w:val="center"/>
              <w:rPr/>
            </w:pPr>
            <w:r w:rsidDel="00000000" w:rsidR="00000000" w:rsidRPr="00000000">
              <w:rPr>
                <w:rtl w:val="0"/>
              </w:rPr>
            </w:r>
          </w:p>
        </w:tc>
        <w:tc>
          <w:tcPr>
            <w:tcBorders>
              <w:bottom w:color="000000" w:space="0" w:sz="18" w:val="single"/>
            </w:tcBorders>
            <w:shd w:fill="auto" w:val="clear"/>
            <w:vAlign w:val="center"/>
          </w:tcPr>
          <w:p w:rsidR="00000000" w:rsidDel="00000000" w:rsidP="00000000" w:rsidRDefault="00000000" w:rsidRPr="00000000" w14:paraId="00000043">
            <w:pPr>
              <w:jc w:val="center"/>
              <w:rPr/>
            </w:pPr>
            <w:r w:rsidDel="00000000" w:rsidR="00000000" w:rsidRPr="00000000">
              <w:rPr>
                <w:rtl w:val="0"/>
              </w:rPr>
            </w:r>
          </w:p>
        </w:tc>
      </w:tr>
      <w:tr>
        <w:trPr>
          <w:cantSplit w:val="0"/>
          <w:trHeight w:val="495" w:hRule="atLeast"/>
          <w:tblHeader w:val="0"/>
        </w:trPr>
        <w:tc>
          <w:tcPr>
            <w:tcBorders>
              <w:bottom w:color="000000" w:space="0" w:sz="18" w:val="single"/>
            </w:tcBorders>
            <w:shd w:fill="d9d9d9" w:val="clear"/>
            <w:vAlign w:val="center"/>
          </w:tcPr>
          <w:p w:rsidR="00000000" w:rsidDel="00000000" w:rsidP="00000000" w:rsidRDefault="00000000" w:rsidRPr="00000000" w14:paraId="00000044">
            <w:pPr>
              <w:jc w:val="center"/>
              <w:rPr>
                <w:b w:val="1"/>
              </w:rPr>
            </w:pPr>
            <w:r w:rsidDel="00000000" w:rsidR="00000000" w:rsidRPr="00000000">
              <w:rPr>
                <w:b w:val="1"/>
                <w:rtl w:val="0"/>
              </w:rPr>
              <w:t xml:space="preserve">18.002</w:t>
            </w:r>
          </w:p>
        </w:tc>
        <w:tc>
          <w:tcPr>
            <w:tcBorders>
              <w:bottom w:color="000000" w:space="0" w:sz="18" w:val="single"/>
            </w:tcBorders>
            <w:shd w:fill="d9d9d9" w:val="clear"/>
            <w:vAlign w:val="center"/>
          </w:tcPr>
          <w:p w:rsidR="00000000" w:rsidDel="00000000" w:rsidP="00000000" w:rsidRDefault="00000000" w:rsidRPr="00000000" w14:paraId="00000045">
            <w:pPr>
              <w:jc w:val="both"/>
              <w:rPr>
                <w:b w:val="1"/>
              </w:rPr>
            </w:pPr>
            <w:r w:rsidDel="00000000" w:rsidR="00000000" w:rsidRPr="00000000">
              <w:rPr>
                <w:b w:val="1"/>
                <w:rtl w:val="0"/>
              </w:rPr>
              <w:t xml:space="preserve">DANGEROUS GOODS TECHNICAL INSTRUCTIONS</w:t>
            </w:r>
          </w:p>
        </w:tc>
        <w:tc>
          <w:tcPr>
            <w:tcBorders>
              <w:bottom w:color="000000" w:space="0" w:sz="18" w:val="single"/>
            </w:tcBorders>
            <w:shd w:fill="d9d9d9" w:val="clear"/>
            <w:vAlign w:val="center"/>
          </w:tcPr>
          <w:p w:rsidR="00000000" w:rsidDel="00000000" w:rsidP="00000000" w:rsidRDefault="00000000" w:rsidRPr="00000000" w14:paraId="00000046">
            <w:pPr>
              <w:jc w:val="center"/>
              <w:rPr>
                <w:b w:val="1"/>
              </w:rPr>
            </w:pPr>
            <w:r w:rsidDel="00000000" w:rsidR="00000000" w:rsidRPr="00000000">
              <w:rPr>
                <w:rtl w:val="0"/>
              </w:rPr>
            </w:r>
          </w:p>
        </w:tc>
        <w:tc>
          <w:tcPr>
            <w:tcBorders>
              <w:bottom w:color="000000" w:space="0" w:sz="18" w:val="single"/>
            </w:tcBorders>
            <w:shd w:fill="d9d9d9" w:val="clear"/>
            <w:vAlign w:val="center"/>
          </w:tcPr>
          <w:p w:rsidR="00000000" w:rsidDel="00000000" w:rsidP="00000000" w:rsidRDefault="00000000" w:rsidRPr="00000000" w14:paraId="00000047">
            <w:pPr>
              <w:rPr>
                <w:b w:val="1"/>
                <w:i w:val="1"/>
              </w:rPr>
            </w:pPr>
            <w:r w:rsidDel="00000000" w:rsidR="00000000" w:rsidRPr="00000000">
              <w:rPr>
                <w:rtl w:val="0"/>
              </w:rPr>
            </w:r>
          </w:p>
        </w:tc>
        <w:tc>
          <w:tcPr>
            <w:tcBorders>
              <w:bottom w:color="000000" w:space="0" w:sz="18" w:val="single"/>
            </w:tcBorders>
            <w:shd w:fill="d9d9d9" w:val="clear"/>
            <w:vAlign w:val="center"/>
          </w:tcPr>
          <w:p w:rsidR="00000000" w:rsidDel="00000000" w:rsidP="00000000" w:rsidRDefault="00000000" w:rsidRPr="00000000" w14:paraId="00000048">
            <w:pPr>
              <w:jc w:val="center"/>
              <w:rPr/>
            </w:pPr>
            <w:r w:rsidDel="00000000" w:rsidR="00000000" w:rsidRPr="00000000">
              <w:rPr>
                <w:rtl w:val="0"/>
              </w:rPr>
            </w:r>
          </w:p>
        </w:tc>
        <w:tc>
          <w:tcPr>
            <w:tcBorders>
              <w:bottom w:color="000000" w:space="0" w:sz="18" w:val="single"/>
            </w:tcBorders>
            <w:shd w:fill="d9d9d9" w:val="clear"/>
            <w:vAlign w:val="center"/>
          </w:tcPr>
          <w:p w:rsidR="00000000" w:rsidDel="00000000" w:rsidP="00000000" w:rsidRDefault="00000000" w:rsidRPr="00000000" w14:paraId="00000049">
            <w:pPr>
              <w:jc w:val="center"/>
              <w:rPr/>
            </w:pPr>
            <w:r w:rsidDel="00000000" w:rsidR="00000000" w:rsidRPr="00000000">
              <w:rPr>
                <w:rtl w:val="0"/>
              </w:rPr>
            </w:r>
          </w:p>
        </w:tc>
      </w:tr>
      <w:tr>
        <w:trPr>
          <w:cantSplit w:val="0"/>
          <w:trHeight w:val="495" w:hRule="atLeast"/>
          <w:tblHeader w:val="0"/>
        </w:trPr>
        <w:tc>
          <w:tcPr>
            <w:tcBorders>
              <w:bottom w:color="000000" w:space="0" w:sz="18" w:val="single"/>
            </w:tcBorders>
            <w:shd w:fill="auto" w:val="clear"/>
            <w:vAlign w:val="center"/>
          </w:tcPr>
          <w:p w:rsidR="00000000" w:rsidDel="00000000" w:rsidP="00000000" w:rsidRDefault="00000000" w:rsidRPr="00000000" w14:paraId="0000004A">
            <w:pPr>
              <w:jc w:val="center"/>
              <w:rPr/>
            </w:pPr>
            <w:r w:rsidDel="00000000" w:rsidR="00000000" w:rsidRPr="00000000">
              <w:rPr>
                <w:rtl w:val="0"/>
              </w:rPr>
              <w:t xml:space="preserve">(a)</w:t>
            </w:r>
          </w:p>
        </w:tc>
        <w:tc>
          <w:tcPr>
            <w:tcBorders>
              <w:bottom w:color="000000" w:space="0" w:sz="18" w:val="single"/>
            </w:tcBorders>
            <w:shd w:fill="auto" w:val="clear"/>
            <w:vAlign w:val="center"/>
          </w:tcPr>
          <w:p w:rsidR="00000000" w:rsidDel="00000000" w:rsidP="00000000" w:rsidRDefault="00000000" w:rsidRPr="00000000" w14:paraId="0000004B">
            <w:pPr>
              <w:jc w:val="both"/>
              <w:rPr/>
            </w:pPr>
            <w:r w:rsidDel="00000000" w:rsidR="00000000" w:rsidRPr="00000000">
              <w:rPr>
                <w:rtl w:val="0"/>
              </w:rPr>
              <w:t xml:space="preserve">The CAAP takes the necessary measures to achieve compliance with the detailed provisions contained in the Technical Instructions. CAAP also takes the necessary measures to achieve compliance with any amendment to the Technical Instructions which may be published during the specified period of applicability of an edition of the Technical Instructions. (per Memorandum Circular no. 22-15, series of 2015)</w:t>
            </w:r>
          </w:p>
        </w:tc>
        <w:tc>
          <w:tcPr>
            <w:tcBorders>
              <w:bottom w:color="000000" w:space="0" w:sz="18" w:val="single"/>
            </w:tcBorders>
            <w:shd w:fill="auto" w:val="clear"/>
            <w:vAlign w:val="center"/>
          </w:tcPr>
          <w:p w:rsidR="00000000" w:rsidDel="00000000" w:rsidP="00000000" w:rsidRDefault="00000000" w:rsidRPr="00000000" w14:paraId="0000004C">
            <w:pPr>
              <w:jc w:val="center"/>
              <w:rPr/>
            </w:pPr>
            <w:r w:rsidDel="00000000" w:rsidR="00000000" w:rsidRPr="00000000">
              <w:rPr>
                <w:rtl w:val="0"/>
              </w:rPr>
            </w:r>
          </w:p>
        </w:tc>
        <w:tc>
          <w:tcPr>
            <w:tcBorders>
              <w:bottom w:color="000000" w:space="0" w:sz="18" w:val="single"/>
            </w:tcBorders>
            <w:shd w:fill="auto" w:val="clear"/>
            <w:vAlign w:val="center"/>
          </w:tcPr>
          <w:p w:rsidR="00000000" w:rsidDel="00000000" w:rsidP="00000000" w:rsidRDefault="00000000" w:rsidRPr="00000000" w14:paraId="0000004D">
            <w:pPr>
              <w:rPr>
                <w:i w:val="1"/>
              </w:rPr>
            </w:pPr>
            <w:r w:rsidDel="00000000" w:rsidR="00000000" w:rsidRPr="00000000">
              <w:rPr>
                <w:rtl w:val="0"/>
              </w:rPr>
            </w:r>
          </w:p>
        </w:tc>
        <w:tc>
          <w:tcPr>
            <w:tcBorders>
              <w:bottom w:color="000000" w:space="0" w:sz="18" w:val="single"/>
            </w:tcBorders>
            <w:shd w:fill="auto" w:val="clear"/>
            <w:vAlign w:val="center"/>
          </w:tcPr>
          <w:p w:rsidR="00000000" w:rsidDel="00000000" w:rsidP="00000000" w:rsidRDefault="00000000" w:rsidRPr="00000000" w14:paraId="0000004E">
            <w:pPr>
              <w:jc w:val="center"/>
              <w:rPr/>
            </w:pPr>
            <w:r w:rsidDel="00000000" w:rsidR="00000000" w:rsidRPr="00000000">
              <w:rPr>
                <w:rtl w:val="0"/>
              </w:rPr>
            </w:r>
          </w:p>
        </w:tc>
        <w:tc>
          <w:tcPr>
            <w:tcBorders>
              <w:bottom w:color="000000" w:space="0" w:sz="18" w:val="single"/>
            </w:tcBorders>
            <w:shd w:fill="auto" w:val="clear"/>
            <w:vAlign w:val="center"/>
          </w:tcPr>
          <w:p w:rsidR="00000000" w:rsidDel="00000000" w:rsidP="00000000" w:rsidRDefault="00000000" w:rsidRPr="00000000" w14:paraId="0000004F">
            <w:pPr>
              <w:jc w:val="center"/>
              <w:rPr/>
            </w:pPr>
            <w:r w:rsidDel="00000000" w:rsidR="00000000" w:rsidRPr="00000000">
              <w:rPr>
                <w:rtl w:val="0"/>
              </w:rPr>
            </w:r>
          </w:p>
        </w:tc>
      </w:tr>
      <w:tr>
        <w:trPr>
          <w:cantSplit w:val="0"/>
          <w:trHeight w:val="495" w:hRule="atLeast"/>
          <w:tblHeader w:val="0"/>
        </w:trPr>
        <w:tc>
          <w:tcPr>
            <w:tcBorders>
              <w:bottom w:color="000000" w:space="0" w:sz="18" w:val="single"/>
            </w:tcBorders>
            <w:shd w:fill="d9d9d9" w:val="clear"/>
            <w:vAlign w:val="center"/>
          </w:tcPr>
          <w:p w:rsidR="00000000" w:rsidDel="00000000" w:rsidP="00000000" w:rsidRDefault="00000000" w:rsidRPr="00000000" w14:paraId="00000050">
            <w:pPr>
              <w:jc w:val="center"/>
              <w:rPr>
                <w:b w:val="1"/>
              </w:rPr>
            </w:pPr>
            <w:r w:rsidDel="00000000" w:rsidR="00000000" w:rsidRPr="00000000">
              <w:rPr>
                <w:b w:val="1"/>
                <w:rtl w:val="0"/>
              </w:rPr>
              <w:t xml:space="preserve">18.005</w:t>
            </w:r>
          </w:p>
        </w:tc>
        <w:tc>
          <w:tcPr>
            <w:tcBorders>
              <w:bottom w:color="000000" w:space="0" w:sz="18" w:val="single"/>
            </w:tcBorders>
            <w:shd w:fill="d9d9d9" w:val="clear"/>
            <w:vAlign w:val="center"/>
          </w:tcPr>
          <w:p w:rsidR="00000000" w:rsidDel="00000000" w:rsidP="00000000" w:rsidRDefault="00000000" w:rsidRPr="00000000" w14:paraId="00000051">
            <w:pPr>
              <w:jc w:val="both"/>
              <w:rPr>
                <w:b w:val="1"/>
              </w:rPr>
            </w:pPr>
            <w:r w:rsidDel="00000000" w:rsidR="00000000" w:rsidRPr="00000000">
              <w:rPr>
                <w:b w:val="1"/>
                <w:rtl w:val="0"/>
              </w:rPr>
              <w:t xml:space="preserve">RESERVED</w:t>
            </w:r>
          </w:p>
        </w:tc>
        <w:tc>
          <w:tcPr>
            <w:tcBorders>
              <w:bottom w:color="000000" w:space="0" w:sz="18" w:val="single"/>
            </w:tcBorders>
            <w:shd w:fill="d9d9d9" w:val="clear"/>
            <w:vAlign w:val="center"/>
          </w:tcPr>
          <w:p w:rsidR="00000000" w:rsidDel="00000000" w:rsidP="00000000" w:rsidRDefault="00000000" w:rsidRPr="00000000" w14:paraId="00000052">
            <w:pPr>
              <w:jc w:val="center"/>
              <w:rPr>
                <w:b w:val="1"/>
              </w:rPr>
            </w:pPr>
            <w:r w:rsidDel="00000000" w:rsidR="00000000" w:rsidRPr="00000000">
              <w:rPr>
                <w:rtl w:val="0"/>
              </w:rPr>
            </w:r>
          </w:p>
        </w:tc>
        <w:tc>
          <w:tcPr>
            <w:tcBorders>
              <w:bottom w:color="000000" w:space="0" w:sz="18" w:val="single"/>
            </w:tcBorders>
            <w:shd w:fill="d9d9d9" w:val="clear"/>
            <w:vAlign w:val="center"/>
          </w:tcPr>
          <w:p w:rsidR="00000000" w:rsidDel="00000000" w:rsidP="00000000" w:rsidRDefault="00000000" w:rsidRPr="00000000" w14:paraId="00000053">
            <w:pPr>
              <w:rPr>
                <w:b w:val="1"/>
                <w:i w:val="1"/>
              </w:rPr>
            </w:pPr>
            <w:r w:rsidDel="00000000" w:rsidR="00000000" w:rsidRPr="00000000">
              <w:rPr>
                <w:rtl w:val="0"/>
              </w:rPr>
            </w:r>
          </w:p>
        </w:tc>
        <w:tc>
          <w:tcPr>
            <w:tcBorders>
              <w:bottom w:color="000000" w:space="0" w:sz="18" w:val="single"/>
            </w:tcBorders>
            <w:shd w:fill="d9d9d9" w:val="clear"/>
            <w:vAlign w:val="center"/>
          </w:tcPr>
          <w:p w:rsidR="00000000" w:rsidDel="00000000" w:rsidP="00000000" w:rsidRDefault="00000000" w:rsidRPr="00000000" w14:paraId="00000054">
            <w:pPr>
              <w:jc w:val="center"/>
              <w:rPr/>
            </w:pPr>
            <w:r w:rsidDel="00000000" w:rsidR="00000000" w:rsidRPr="00000000">
              <w:rPr>
                <w:rtl w:val="0"/>
              </w:rPr>
            </w:r>
          </w:p>
        </w:tc>
        <w:tc>
          <w:tcPr>
            <w:tcBorders>
              <w:bottom w:color="000000" w:space="0" w:sz="18" w:val="single"/>
            </w:tcBorders>
            <w:shd w:fill="d9d9d9" w:val="clear"/>
            <w:vAlign w:val="center"/>
          </w:tcPr>
          <w:p w:rsidR="00000000" w:rsidDel="00000000" w:rsidP="00000000" w:rsidRDefault="00000000" w:rsidRPr="00000000" w14:paraId="00000055">
            <w:pPr>
              <w:jc w:val="center"/>
              <w:rPr/>
            </w:pPr>
            <w:r w:rsidDel="00000000" w:rsidR="00000000" w:rsidRPr="00000000">
              <w:rPr>
                <w:rtl w:val="0"/>
              </w:rPr>
            </w:r>
          </w:p>
        </w:tc>
      </w:tr>
      <w:tr>
        <w:trPr>
          <w:cantSplit w:val="0"/>
          <w:tblHeader w:val="0"/>
        </w:trPr>
        <w:tc>
          <w:tcPr>
            <w:shd w:fill="bfbfbf" w:val="clear"/>
            <w:vAlign w:val="center"/>
          </w:tcPr>
          <w:p w:rsidR="00000000" w:rsidDel="00000000" w:rsidP="00000000" w:rsidRDefault="00000000" w:rsidRPr="00000000" w14:paraId="00000056">
            <w:pPr>
              <w:jc w:val="center"/>
              <w:rPr>
                <w:b w:val="1"/>
              </w:rPr>
            </w:pPr>
            <w:r w:rsidDel="00000000" w:rsidR="00000000" w:rsidRPr="00000000">
              <w:rPr>
                <w:b w:val="1"/>
                <w:rtl w:val="0"/>
              </w:rPr>
              <w:t xml:space="preserve">18.010</w:t>
            </w:r>
          </w:p>
        </w:tc>
        <w:tc>
          <w:tcPr>
            <w:shd w:fill="bfbfbf" w:val="clear"/>
            <w:vAlign w:val="center"/>
          </w:tcPr>
          <w:p w:rsidR="00000000" w:rsidDel="00000000" w:rsidP="00000000" w:rsidRDefault="00000000" w:rsidRPr="00000000" w14:paraId="00000057">
            <w:pPr>
              <w:jc w:val="both"/>
              <w:rPr>
                <w:b w:val="1"/>
              </w:rPr>
            </w:pPr>
            <w:r w:rsidDel="00000000" w:rsidR="00000000" w:rsidRPr="00000000">
              <w:rPr>
                <w:b w:val="1"/>
                <w:rtl w:val="0"/>
              </w:rPr>
              <w:t xml:space="preserve">ACRONYM &amp; ABBREVIATIONS</w:t>
            </w:r>
          </w:p>
        </w:tc>
        <w:tc>
          <w:tcPr>
            <w:shd w:fill="bfbfbf" w:val="clear"/>
            <w:vAlign w:val="center"/>
          </w:tcPr>
          <w:p w:rsidR="00000000" w:rsidDel="00000000" w:rsidP="00000000" w:rsidRDefault="00000000" w:rsidRPr="00000000" w14:paraId="00000058">
            <w:pPr>
              <w:jc w:val="center"/>
              <w:rPr>
                <w:b w:val="1"/>
              </w:rPr>
            </w:pPr>
            <w:r w:rsidDel="00000000" w:rsidR="00000000" w:rsidRPr="00000000">
              <w:rPr>
                <w:rtl w:val="0"/>
              </w:rPr>
            </w:r>
          </w:p>
        </w:tc>
        <w:tc>
          <w:tcPr>
            <w:shd w:fill="bfbfbf" w:val="clear"/>
            <w:vAlign w:val="center"/>
          </w:tcPr>
          <w:p w:rsidR="00000000" w:rsidDel="00000000" w:rsidP="00000000" w:rsidRDefault="00000000" w:rsidRPr="00000000" w14:paraId="00000059">
            <w:pPr>
              <w:rPr>
                <w:b w:val="1"/>
                <w:i w:val="1"/>
              </w:rPr>
            </w:pPr>
            <w:r w:rsidDel="00000000" w:rsidR="00000000" w:rsidRPr="00000000">
              <w:rPr>
                <w:rtl w:val="0"/>
              </w:rPr>
            </w:r>
          </w:p>
        </w:tc>
        <w:tc>
          <w:tcPr>
            <w:shd w:fill="bfbfbf" w:val="clear"/>
            <w:vAlign w:val="center"/>
          </w:tcPr>
          <w:p w:rsidR="00000000" w:rsidDel="00000000" w:rsidP="00000000" w:rsidRDefault="00000000" w:rsidRPr="00000000" w14:paraId="0000005A">
            <w:pPr>
              <w:jc w:val="center"/>
              <w:rPr/>
            </w:pPr>
            <w:r w:rsidDel="00000000" w:rsidR="00000000" w:rsidRPr="00000000">
              <w:rPr>
                <w:rtl w:val="0"/>
              </w:rPr>
            </w:r>
          </w:p>
        </w:tc>
        <w:tc>
          <w:tcPr>
            <w:shd w:fill="bfbfbf" w:val="clear"/>
            <w:vAlign w:val="center"/>
          </w:tcPr>
          <w:p w:rsidR="00000000" w:rsidDel="00000000" w:rsidP="00000000" w:rsidRDefault="00000000" w:rsidRPr="00000000" w14:paraId="0000005B">
            <w:pPr>
              <w:jc w:val="center"/>
              <w:rPr/>
            </w:pPr>
            <w:r w:rsidDel="00000000" w:rsidR="00000000" w:rsidRPr="00000000">
              <w:rPr>
                <w:rtl w:val="0"/>
              </w:rPr>
            </w:r>
          </w:p>
        </w:tc>
      </w:tr>
      <w:tr>
        <w:trPr>
          <w:cantSplit w:val="0"/>
          <w:tblHeader w:val="0"/>
        </w:trPr>
        <w:tc>
          <w:tcPr>
            <w:shd w:fill="bfbfbf" w:val="clear"/>
            <w:vAlign w:val="center"/>
          </w:tcPr>
          <w:p w:rsidR="00000000" w:rsidDel="00000000" w:rsidP="00000000" w:rsidRDefault="00000000" w:rsidRPr="00000000" w14:paraId="0000005C">
            <w:pPr>
              <w:jc w:val="center"/>
              <w:rPr/>
            </w:pPr>
            <w:r w:rsidDel="00000000" w:rsidR="00000000" w:rsidRPr="00000000">
              <w:rPr>
                <w:rtl w:val="0"/>
              </w:rPr>
              <w:t xml:space="preserve">(a)</w:t>
            </w:r>
          </w:p>
        </w:tc>
        <w:tc>
          <w:tcPr>
            <w:shd w:fill="bfbfbf" w:val="clear"/>
            <w:vAlign w:val="center"/>
          </w:tcPr>
          <w:p w:rsidR="00000000" w:rsidDel="00000000" w:rsidP="00000000" w:rsidRDefault="00000000" w:rsidRPr="00000000" w14:paraId="0000005D">
            <w:pPr>
              <w:jc w:val="both"/>
              <w:rPr/>
            </w:pPr>
            <w:r w:rsidDel="00000000" w:rsidR="00000000" w:rsidRPr="00000000">
              <w:rPr>
                <w:rtl w:val="0"/>
              </w:rPr>
              <w:t xml:space="preserve">As used in this Part, the acronyms and abbreviations as follows—</w:t>
            </w:r>
          </w:p>
        </w:tc>
        <w:tc>
          <w:tcPr>
            <w:shd w:fill="bfbfbf" w:val="clear"/>
            <w:vAlign w:val="center"/>
          </w:tcPr>
          <w:p w:rsidR="00000000" w:rsidDel="00000000" w:rsidP="00000000" w:rsidRDefault="00000000" w:rsidRPr="00000000" w14:paraId="0000005E">
            <w:pPr>
              <w:jc w:val="center"/>
              <w:rPr>
                <w:b w:val="1"/>
              </w:rPr>
            </w:pPr>
            <w:r w:rsidDel="00000000" w:rsidR="00000000" w:rsidRPr="00000000">
              <w:rPr>
                <w:rtl w:val="0"/>
              </w:rPr>
            </w:r>
          </w:p>
        </w:tc>
        <w:tc>
          <w:tcPr>
            <w:shd w:fill="bfbfbf" w:val="clear"/>
            <w:vAlign w:val="center"/>
          </w:tcPr>
          <w:p w:rsidR="00000000" w:rsidDel="00000000" w:rsidP="00000000" w:rsidRDefault="00000000" w:rsidRPr="00000000" w14:paraId="0000005F">
            <w:pPr>
              <w:rPr>
                <w:b w:val="1"/>
                <w:i w:val="1"/>
              </w:rPr>
            </w:pPr>
            <w:r w:rsidDel="00000000" w:rsidR="00000000" w:rsidRPr="00000000">
              <w:rPr>
                <w:rtl w:val="0"/>
              </w:rPr>
            </w:r>
          </w:p>
        </w:tc>
        <w:tc>
          <w:tcPr>
            <w:shd w:fill="bfbfbf" w:val="clear"/>
            <w:vAlign w:val="center"/>
          </w:tcPr>
          <w:p w:rsidR="00000000" w:rsidDel="00000000" w:rsidP="00000000" w:rsidRDefault="00000000" w:rsidRPr="00000000" w14:paraId="00000060">
            <w:pPr>
              <w:jc w:val="center"/>
              <w:rPr/>
            </w:pPr>
            <w:r w:rsidDel="00000000" w:rsidR="00000000" w:rsidRPr="00000000">
              <w:rPr>
                <w:rtl w:val="0"/>
              </w:rPr>
            </w:r>
          </w:p>
        </w:tc>
        <w:tc>
          <w:tcPr>
            <w:shd w:fill="bfbfbf" w:val="clear"/>
            <w:vAlign w:val="center"/>
          </w:tcPr>
          <w:p w:rsidR="00000000" w:rsidDel="00000000" w:rsidP="00000000" w:rsidRDefault="00000000" w:rsidRPr="00000000" w14:paraId="00000061">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06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063">
            <w:pPr>
              <w:jc w:val="both"/>
              <w:rPr/>
            </w:pPr>
            <w:r w:rsidDel="00000000" w:rsidR="00000000" w:rsidRPr="00000000">
              <w:rPr>
                <w:b w:val="1"/>
                <w:rtl w:val="0"/>
              </w:rPr>
              <w:t xml:space="preserve">IATA</w:t>
            </w:r>
            <w:r w:rsidDel="00000000" w:rsidR="00000000" w:rsidRPr="00000000">
              <w:rPr>
                <w:rtl w:val="0"/>
              </w:rPr>
              <w:t xml:space="preserve"> - International Air Transport Association</w:t>
            </w:r>
          </w:p>
        </w:tc>
        <w:tc>
          <w:tcPr>
            <w:shd w:fill="ffffff" w:val="clear"/>
            <w:vAlign w:val="center"/>
          </w:tcPr>
          <w:p w:rsidR="00000000" w:rsidDel="00000000" w:rsidP="00000000" w:rsidRDefault="00000000" w:rsidRPr="00000000" w14:paraId="00000064">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65">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066">
            <w:pPr>
              <w:jc w:val="center"/>
              <w:rPr/>
            </w:pPr>
            <w:r w:rsidDel="00000000" w:rsidR="00000000" w:rsidRPr="00000000">
              <w:rPr>
                <w:rtl w:val="0"/>
              </w:rPr>
            </w:r>
          </w:p>
        </w:tc>
        <w:tc>
          <w:tcPr>
            <w:shd w:fill="ffffff" w:val="clear"/>
            <w:vAlign w:val="center"/>
          </w:tcPr>
          <w:p w:rsidR="00000000" w:rsidDel="00000000" w:rsidP="00000000" w:rsidRDefault="00000000" w:rsidRPr="00000000" w14:paraId="00000067">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06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069">
            <w:pPr>
              <w:jc w:val="both"/>
              <w:rPr/>
            </w:pPr>
            <w:r w:rsidDel="00000000" w:rsidR="00000000" w:rsidRPr="00000000">
              <w:rPr>
                <w:b w:val="1"/>
                <w:rtl w:val="0"/>
              </w:rPr>
              <w:t xml:space="preserve">lATA-DGR</w:t>
            </w:r>
            <w:r w:rsidDel="00000000" w:rsidR="00000000" w:rsidRPr="00000000">
              <w:rPr>
                <w:rtl w:val="0"/>
              </w:rPr>
              <w:t xml:space="preserve"> - lATA Dangerous Goods Regulations</w:t>
            </w:r>
          </w:p>
        </w:tc>
        <w:tc>
          <w:tcPr>
            <w:shd w:fill="ffffff" w:val="clear"/>
            <w:vAlign w:val="center"/>
          </w:tcPr>
          <w:p w:rsidR="00000000" w:rsidDel="00000000" w:rsidP="00000000" w:rsidRDefault="00000000" w:rsidRPr="00000000" w14:paraId="0000006A">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6B">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06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06D">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06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06F">
            <w:pPr>
              <w:jc w:val="both"/>
              <w:rPr>
                <w:b w:val="1"/>
              </w:rPr>
            </w:pPr>
            <w:r w:rsidDel="00000000" w:rsidR="00000000" w:rsidRPr="00000000">
              <w:rPr>
                <w:b w:val="1"/>
                <w:rtl w:val="0"/>
              </w:rPr>
              <w:t xml:space="preserve">ICAO - </w:t>
            </w:r>
            <w:r w:rsidDel="00000000" w:rsidR="00000000" w:rsidRPr="00000000">
              <w:rPr>
                <w:rtl w:val="0"/>
              </w:rPr>
              <w:t xml:space="preserve">International Civil Aviation Organization</w:t>
            </w:r>
            <w:r w:rsidDel="00000000" w:rsidR="00000000" w:rsidRPr="00000000">
              <w:rPr>
                <w:rtl w:val="0"/>
              </w:rPr>
            </w:r>
          </w:p>
        </w:tc>
        <w:tc>
          <w:tcPr>
            <w:shd w:fill="ffffff" w:val="clear"/>
            <w:vAlign w:val="center"/>
          </w:tcPr>
          <w:p w:rsidR="00000000" w:rsidDel="00000000" w:rsidP="00000000" w:rsidRDefault="00000000" w:rsidRPr="00000000" w14:paraId="00000070">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71">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07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073">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074">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075">
            <w:pPr>
              <w:jc w:val="both"/>
              <w:rPr>
                <w:b w:val="1"/>
              </w:rPr>
            </w:pPr>
            <w:r w:rsidDel="00000000" w:rsidR="00000000" w:rsidRPr="00000000">
              <w:rPr>
                <w:b w:val="1"/>
                <w:rtl w:val="0"/>
              </w:rPr>
              <w:t xml:space="preserve">UN - </w:t>
            </w:r>
            <w:r w:rsidDel="00000000" w:rsidR="00000000" w:rsidRPr="00000000">
              <w:rPr>
                <w:rtl w:val="0"/>
              </w:rPr>
              <w:t xml:space="preserve">United Nations</w:t>
            </w: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076">
            <w:pPr>
              <w:jc w:val="center"/>
              <w:rPr>
                <w:b w:val="1"/>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077">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078">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079">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07A">
            <w:pPr>
              <w:jc w:val="center"/>
              <w:rPr>
                <w:b w:val="1"/>
              </w:rPr>
            </w:pPr>
            <w:r w:rsidDel="00000000" w:rsidR="00000000" w:rsidRPr="00000000">
              <w:rPr>
                <w:b w:val="1"/>
                <w:rtl w:val="0"/>
              </w:rPr>
              <w:t xml:space="preserve">18.015</w:t>
            </w:r>
          </w:p>
        </w:tc>
        <w:tc>
          <w:tcPr>
            <w:shd w:fill="bfbfbf" w:val="clear"/>
            <w:vAlign w:val="center"/>
          </w:tcPr>
          <w:p w:rsidR="00000000" w:rsidDel="00000000" w:rsidP="00000000" w:rsidRDefault="00000000" w:rsidRPr="00000000" w14:paraId="0000007B">
            <w:pPr>
              <w:jc w:val="both"/>
              <w:rPr>
                <w:b w:val="1"/>
              </w:rPr>
            </w:pPr>
            <w:r w:rsidDel="00000000" w:rsidR="00000000" w:rsidRPr="00000000">
              <w:rPr>
                <w:b w:val="1"/>
                <w:rtl w:val="0"/>
              </w:rPr>
              <w:t xml:space="preserve">GENERAL PROHIBITIONS</w:t>
            </w:r>
          </w:p>
        </w:tc>
        <w:tc>
          <w:tcPr>
            <w:shd w:fill="bfbfbf" w:val="clear"/>
            <w:vAlign w:val="center"/>
          </w:tcPr>
          <w:p w:rsidR="00000000" w:rsidDel="00000000" w:rsidP="00000000" w:rsidRDefault="00000000" w:rsidRPr="00000000" w14:paraId="0000007C">
            <w:pPr>
              <w:jc w:val="center"/>
              <w:rPr>
                <w:b w:val="1"/>
              </w:rPr>
            </w:pPr>
            <w:r w:rsidDel="00000000" w:rsidR="00000000" w:rsidRPr="00000000">
              <w:rPr>
                <w:rtl w:val="0"/>
              </w:rPr>
            </w:r>
          </w:p>
        </w:tc>
        <w:tc>
          <w:tcPr>
            <w:shd w:fill="bfbfbf" w:val="clear"/>
            <w:vAlign w:val="center"/>
          </w:tcPr>
          <w:p w:rsidR="00000000" w:rsidDel="00000000" w:rsidP="00000000" w:rsidRDefault="00000000" w:rsidRPr="00000000" w14:paraId="0000007D">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07E">
            <w:pPr>
              <w:jc w:val="center"/>
              <w:rPr/>
            </w:pPr>
            <w:r w:rsidDel="00000000" w:rsidR="00000000" w:rsidRPr="00000000">
              <w:rPr>
                <w:rtl w:val="0"/>
              </w:rPr>
            </w:r>
          </w:p>
        </w:tc>
        <w:tc>
          <w:tcPr>
            <w:shd w:fill="bfbfbf" w:val="clear"/>
            <w:vAlign w:val="center"/>
          </w:tcPr>
          <w:p w:rsidR="00000000" w:rsidDel="00000000" w:rsidP="00000000" w:rsidRDefault="00000000" w:rsidRPr="00000000" w14:paraId="0000007F">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080">
            <w:pPr>
              <w:jc w:val="center"/>
              <w:rPr/>
            </w:pPr>
            <w:r w:rsidDel="00000000" w:rsidR="00000000" w:rsidRPr="00000000">
              <w:rPr>
                <w:rtl w:val="0"/>
              </w:rPr>
              <w:t xml:space="preserve">(a)</w:t>
            </w:r>
          </w:p>
        </w:tc>
        <w:tc>
          <w:tcPr>
            <w:shd w:fill="ffffff" w:val="clear"/>
            <w:vAlign w:val="center"/>
          </w:tcPr>
          <w:p w:rsidR="00000000" w:rsidDel="00000000" w:rsidP="00000000" w:rsidRDefault="00000000" w:rsidRPr="00000000" w14:paraId="00000081">
            <w:pPr>
              <w:jc w:val="both"/>
              <w:rPr/>
            </w:pPr>
            <w:r w:rsidDel="00000000" w:rsidR="00000000" w:rsidRPr="00000000">
              <w:rPr>
                <w:rtl w:val="0"/>
              </w:rPr>
              <w:t xml:space="preserve">No person may carry on any aircraft articles or substances classified as dangerous goods except as established in this Part and the detailed specifications and procedures provided in—</w:t>
            </w:r>
          </w:p>
        </w:tc>
        <w:tc>
          <w:tcPr>
            <w:shd w:fill="ffffff" w:val="clear"/>
            <w:vAlign w:val="center"/>
          </w:tcPr>
          <w:p w:rsidR="00000000" w:rsidDel="00000000" w:rsidP="00000000" w:rsidRDefault="00000000" w:rsidRPr="00000000" w14:paraId="00000082">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83">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084">
            <w:pPr>
              <w:jc w:val="center"/>
              <w:rPr/>
            </w:pPr>
            <w:r w:rsidDel="00000000" w:rsidR="00000000" w:rsidRPr="00000000">
              <w:rPr>
                <w:rtl w:val="0"/>
              </w:rPr>
            </w:r>
          </w:p>
        </w:tc>
        <w:tc>
          <w:tcPr>
            <w:shd w:fill="ffffff" w:val="clear"/>
            <w:vAlign w:val="center"/>
          </w:tcPr>
          <w:p w:rsidR="00000000" w:rsidDel="00000000" w:rsidP="00000000" w:rsidRDefault="00000000" w:rsidRPr="00000000" w14:paraId="00000085">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086">
            <w:pPr>
              <w:jc w:val="center"/>
              <w:rPr/>
            </w:pPr>
            <w:r w:rsidDel="00000000" w:rsidR="00000000" w:rsidRPr="00000000">
              <w:rPr>
                <w:rtl w:val="0"/>
              </w:rPr>
              <w:t xml:space="preserve">(a)(1)</w:t>
            </w:r>
          </w:p>
        </w:tc>
        <w:tc>
          <w:tcPr>
            <w:shd w:fill="ffffff" w:val="clear"/>
            <w:vAlign w:val="center"/>
          </w:tcPr>
          <w:p w:rsidR="00000000" w:rsidDel="00000000" w:rsidP="00000000" w:rsidRDefault="00000000" w:rsidRPr="00000000" w14:paraId="00000087">
            <w:pPr>
              <w:jc w:val="both"/>
              <w:rPr/>
            </w:pPr>
            <w:r w:rsidDel="00000000" w:rsidR="00000000" w:rsidRPr="00000000">
              <w:rPr>
                <w:rtl w:val="0"/>
              </w:rPr>
              <w:t xml:space="preserve">The </w:t>
            </w:r>
            <w:r w:rsidDel="00000000" w:rsidR="00000000" w:rsidRPr="00000000">
              <w:rPr>
                <w:i w:val="1"/>
                <w:rtl w:val="0"/>
              </w:rPr>
              <w:t xml:space="preserve">Technical Instructions</w:t>
            </w:r>
            <w:r w:rsidDel="00000000" w:rsidR="00000000" w:rsidRPr="00000000">
              <w:rPr>
                <w:rtl w:val="0"/>
              </w:rPr>
              <w:t xml:space="preserve">; and</w:t>
            </w:r>
          </w:p>
        </w:tc>
        <w:tc>
          <w:tcPr>
            <w:shd w:fill="ffffff" w:val="clear"/>
            <w:vAlign w:val="center"/>
          </w:tcPr>
          <w:p w:rsidR="00000000" w:rsidDel="00000000" w:rsidP="00000000" w:rsidRDefault="00000000" w:rsidRPr="00000000" w14:paraId="00000088">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89">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08A">
            <w:pPr>
              <w:jc w:val="center"/>
              <w:rPr/>
            </w:pPr>
            <w:r w:rsidDel="00000000" w:rsidR="00000000" w:rsidRPr="00000000">
              <w:rPr>
                <w:rtl w:val="0"/>
              </w:rPr>
            </w:r>
          </w:p>
        </w:tc>
        <w:tc>
          <w:tcPr>
            <w:shd w:fill="ffffff" w:val="clear"/>
            <w:vAlign w:val="center"/>
          </w:tcPr>
          <w:p w:rsidR="00000000" w:rsidDel="00000000" w:rsidP="00000000" w:rsidRDefault="00000000" w:rsidRPr="00000000" w14:paraId="0000008B">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08C">
            <w:pPr>
              <w:jc w:val="center"/>
              <w:rPr/>
            </w:pPr>
            <w:r w:rsidDel="00000000" w:rsidR="00000000" w:rsidRPr="00000000">
              <w:rPr>
                <w:rtl w:val="0"/>
              </w:rPr>
              <w:t xml:space="preserve">(a)(2)</w:t>
            </w:r>
          </w:p>
        </w:tc>
        <w:tc>
          <w:tcPr>
            <w:shd w:fill="ffffff" w:val="clear"/>
            <w:vAlign w:val="center"/>
          </w:tcPr>
          <w:p w:rsidR="00000000" w:rsidDel="00000000" w:rsidP="00000000" w:rsidRDefault="00000000" w:rsidRPr="00000000" w14:paraId="0000008D">
            <w:pPr>
              <w:jc w:val="both"/>
              <w:rPr/>
            </w:pPr>
            <w:r w:rsidDel="00000000" w:rsidR="00000000" w:rsidRPr="00000000">
              <w:rPr>
                <w:rtl w:val="0"/>
              </w:rPr>
              <w:t xml:space="preserve">As amplified by, the IATA-DGR.</w:t>
            </w:r>
          </w:p>
        </w:tc>
        <w:tc>
          <w:tcPr>
            <w:shd w:fill="ffffff" w:val="clear"/>
            <w:vAlign w:val="center"/>
          </w:tcPr>
          <w:p w:rsidR="00000000" w:rsidDel="00000000" w:rsidP="00000000" w:rsidRDefault="00000000" w:rsidRPr="00000000" w14:paraId="0000008E">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8F">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09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091">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092">
            <w:pPr>
              <w:jc w:val="center"/>
              <w:rPr/>
            </w:pPr>
            <w:r w:rsidDel="00000000" w:rsidR="00000000" w:rsidRPr="00000000">
              <w:rPr>
                <w:rtl w:val="0"/>
              </w:rPr>
              <w:t xml:space="preserve">(b)</w:t>
            </w:r>
          </w:p>
        </w:tc>
        <w:tc>
          <w:tcPr>
            <w:shd w:fill="ffffff" w:val="clear"/>
            <w:vAlign w:val="center"/>
          </w:tcPr>
          <w:p w:rsidR="00000000" w:rsidDel="00000000" w:rsidP="00000000" w:rsidRDefault="00000000" w:rsidRPr="00000000" w14:paraId="00000093">
            <w:pPr>
              <w:jc w:val="both"/>
              <w:rPr/>
            </w:pPr>
            <w:r w:rsidDel="00000000" w:rsidR="00000000" w:rsidRPr="00000000">
              <w:rPr>
                <w:rtl w:val="0"/>
              </w:rPr>
              <w:t xml:space="preserve">With respect to any goods which a person knows or ought to know or suspect to be dangerous goods, that person shall not, without determining and complying with the restrictions regarding carriage by air-</w:t>
            </w:r>
          </w:p>
        </w:tc>
        <w:tc>
          <w:tcPr>
            <w:shd w:fill="ffffff" w:val="clear"/>
            <w:vAlign w:val="center"/>
          </w:tcPr>
          <w:p w:rsidR="00000000" w:rsidDel="00000000" w:rsidP="00000000" w:rsidRDefault="00000000" w:rsidRPr="00000000" w14:paraId="00000094">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95">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096">
            <w:pPr>
              <w:jc w:val="center"/>
              <w:rPr/>
            </w:pPr>
            <w:r w:rsidDel="00000000" w:rsidR="00000000" w:rsidRPr="00000000">
              <w:rPr>
                <w:rtl w:val="0"/>
              </w:rPr>
            </w:r>
          </w:p>
        </w:tc>
        <w:tc>
          <w:tcPr>
            <w:shd w:fill="ffffff" w:val="clear"/>
            <w:vAlign w:val="center"/>
          </w:tcPr>
          <w:p w:rsidR="00000000" w:rsidDel="00000000" w:rsidP="00000000" w:rsidRDefault="00000000" w:rsidRPr="00000000" w14:paraId="00000097">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098">
            <w:pPr>
              <w:jc w:val="center"/>
              <w:rPr/>
            </w:pPr>
            <w:r w:rsidDel="00000000" w:rsidR="00000000" w:rsidRPr="00000000">
              <w:rPr>
                <w:rtl w:val="0"/>
              </w:rPr>
              <w:t xml:space="preserve">(b)(1)</w:t>
            </w:r>
          </w:p>
        </w:tc>
        <w:tc>
          <w:tcPr>
            <w:shd w:fill="ffffff" w:val="clear"/>
            <w:vAlign w:val="center"/>
          </w:tcPr>
          <w:p w:rsidR="00000000" w:rsidDel="00000000" w:rsidP="00000000" w:rsidRDefault="00000000" w:rsidRPr="00000000" w14:paraId="00000099">
            <w:pPr>
              <w:jc w:val="both"/>
              <w:rPr/>
            </w:pPr>
            <w:r w:rsidDel="00000000" w:rsidR="00000000" w:rsidRPr="00000000">
              <w:rPr>
                <w:rtl w:val="0"/>
              </w:rPr>
              <w:t xml:space="preserve">Take or cause it to be taken on board;</w:t>
            </w:r>
          </w:p>
        </w:tc>
        <w:tc>
          <w:tcPr>
            <w:shd w:fill="ffffff" w:val="clear"/>
            <w:vAlign w:val="center"/>
          </w:tcPr>
          <w:p w:rsidR="00000000" w:rsidDel="00000000" w:rsidP="00000000" w:rsidRDefault="00000000" w:rsidRPr="00000000" w14:paraId="0000009A">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9B">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09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09D">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09E">
            <w:pPr>
              <w:jc w:val="center"/>
              <w:rPr/>
            </w:pPr>
            <w:r w:rsidDel="00000000" w:rsidR="00000000" w:rsidRPr="00000000">
              <w:rPr>
                <w:rtl w:val="0"/>
              </w:rPr>
              <w:t xml:space="preserve">(b)(2)</w:t>
            </w:r>
          </w:p>
        </w:tc>
        <w:tc>
          <w:tcPr>
            <w:shd w:fill="ffffff" w:val="clear"/>
            <w:vAlign w:val="center"/>
          </w:tcPr>
          <w:p w:rsidR="00000000" w:rsidDel="00000000" w:rsidP="00000000" w:rsidRDefault="00000000" w:rsidRPr="00000000" w14:paraId="0000009F">
            <w:pPr>
              <w:jc w:val="both"/>
              <w:rPr/>
            </w:pPr>
            <w:r w:rsidDel="00000000" w:rsidR="00000000" w:rsidRPr="00000000">
              <w:rPr>
                <w:rtl w:val="0"/>
              </w:rPr>
              <w:t xml:space="preserve">Suspend or cause it to be suspended beneath, or</w:t>
            </w:r>
          </w:p>
        </w:tc>
        <w:tc>
          <w:tcPr>
            <w:shd w:fill="ffffff" w:val="clear"/>
            <w:vAlign w:val="center"/>
          </w:tcPr>
          <w:p w:rsidR="00000000" w:rsidDel="00000000" w:rsidP="00000000" w:rsidRDefault="00000000" w:rsidRPr="00000000" w14:paraId="000000A0">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A1">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0A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0A3">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0A4">
            <w:pPr>
              <w:jc w:val="center"/>
              <w:rPr/>
            </w:pPr>
            <w:r w:rsidDel="00000000" w:rsidR="00000000" w:rsidRPr="00000000">
              <w:rPr>
                <w:rtl w:val="0"/>
              </w:rPr>
              <w:t xml:space="preserve">(b)(3)</w:t>
            </w:r>
          </w:p>
        </w:tc>
        <w:tc>
          <w:tcPr>
            <w:shd w:fill="ffffff" w:val="clear"/>
            <w:vAlign w:val="center"/>
          </w:tcPr>
          <w:p w:rsidR="00000000" w:rsidDel="00000000" w:rsidP="00000000" w:rsidRDefault="00000000" w:rsidRPr="00000000" w14:paraId="000000A5">
            <w:pPr>
              <w:jc w:val="both"/>
              <w:rPr/>
            </w:pPr>
            <w:r w:rsidDel="00000000" w:rsidR="00000000" w:rsidRPr="00000000">
              <w:rPr>
                <w:rtl w:val="0"/>
              </w:rPr>
              <w:t xml:space="preserve">Deliver or cause it to be delivered for load or suspend beneath an aircraft.</w:t>
            </w:r>
          </w:p>
        </w:tc>
        <w:tc>
          <w:tcPr>
            <w:shd w:fill="ffffff" w:val="clear"/>
            <w:vAlign w:val="center"/>
          </w:tcPr>
          <w:p w:rsidR="00000000" w:rsidDel="00000000" w:rsidP="00000000" w:rsidRDefault="00000000" w:rsidRPr="00000000" w14:paraId="000000A6">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A7">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0A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0A9">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0AA">
            <w:pPr>
              <w:jc w:val="center"/>
              <w:rPr>
                <w:b w:val="1"/>
              </w:rPr>
            </w:pPr>
            <w:r w:rsidDel="00000000" w:rsidR="00000000" w:rsidRPr="00000000">
              <w:rPr>
                <w:b w:val="1"/>
                <w:rtl w:val="0"/>
              </w:rPr>
              <w:t xml:space="preserve">18.020</w:t>
            </w:r>
          </w:p>
        </w:tc>
        <w:tc>
          <w:tcPr>
            <w:shd w:fill="bfbfbf" w:val="clear"/>
            <w:vAlign w:val="center"/>
          </w:tcPr>
          <w:p w:rsidR="00000000" w:rsidDel="00000000" w:rsidP="00000000" w:rsidRDefault="00000000" w:rsidRPr="00000000" w14:paraId="000000AB">
            <w:pPr>
              <w:jc w:val="both"/>
              <w:rPr>
                <w:b w:val="1"/>
              </w:rPr>
            </w:pPr>
            <w:r w:rsidDel="00000000" w:rsidR="00000000" w:rsidRPr="00000000">
              <w:rPr>
                <w:b w:val="1"/>
                <w:rtl w:val="0"/>
              </w:rPr>
              <w:t xml:space="preserve">AUTHORIZATION REQUIRED</w:t>
            </w:r>
          </w:p>
        </w:tc>
        <w:tc>
          <w:tcPr>
            <w:shd w:fill="bfbfbf" w:val="clear"/>
            <w:vAlign w:val="center"/>
          </w:tcPr>
          <w:p w:rsidR="00000000" w:rsidDel="00000000" w:rsidP="00000000" w:rsidRDefault="00000000" w:rsidRPr="00000000" w14:paraId="000000AC">
            <w:pPr>
              <w:jc w:val="center"/>
              <w:rPr>
                <w:b w:val="1"/>
              </w:rPr>
            </w:pPr>
            <w:r w:rsidDel="00000000" w:rsidR="00000000" w:rsidRPr="00000000">
              <w:rPr>
                <w:rtl w:val="0"/>
              </w:rPr>
            </w:r>
          </w:p>
        </w:tc>
        <w:tc>
          <w:tcPr>
            <w:shd w:fill="bfbfbf" w:val="clear"/>
            <w:vAlign w:val="center"/>
          </w:tcPr>
          <w:p w:rsidR="00000000" w:rsidDel="00000000" w:rsidP="00000000" w:rsidRDefault="00000000" w:rsidRPr="00000000" w14:paraId="000000AD">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0AE">
            <w:pPr>
              <w:jc w:val="center"/>
              <w:rPr/>
            </w:pPr>
            <w:r w:rsidDel="00000000" w:rsidR="00000000" w:rsidRPr="00000000">
              <w:rPr>
                <w:rtl w:val="0"/>
              </w:rPr>
            </w:r>
          </w:p>
        </w:tc>
        <w:tc>
          <w:tcPr>
            <w:shd w:fill="bfbfbf" w:val="clear"/>
            <w:vAlign w:val="center"/>
          </w:tcPr>
          <w:p w:rsidR="00000000" w:rsidDel="00000000" w:rsidP="00000000" w:rsidRDefault="00000000" w:rsidRPr="00000000" w14:paraId="000000AF">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0B0">
            <w:pPr>
              <w:jc w:val="center"/>
              <w:rPr/>
            </w:pPr>
            <w:r w:rsidDel="00000000" w:rsidR="00000000" w:rsidRPr="00000000">
              <w:rPr>
                <w:rtl w:val="0"/>
              </w:rPr>
              <w:t xml:space="preserve">(a)</w:t>
            </w:r>
          </w:p>
        </w:tc>
        <w:tc>
          <w:tcPr>
            <w:shd w:fill="ffffff" w:val="clear"/>
            <w:vAlign w:val="center"/>
          </w:tcPr>
          <w:p w:rsidR="00000000" w:rsidDel="00000000" w:rsidP="00000000" w:rsidRDefault="00000000" w:rsidRPr="00000000" w14:paraId="000000B1">
            <w:pPr>
              <w:jc w:val="both"/>
              <w:rPr/>
            </w:pPr>
            <w:r w:rsidDel="00000000" w:rsidR="00000000" w:rsidRPr="00000000">
              <w:rPr>
                <w:rtl w:val="0"/>
              </w:rPr>
              <w:t xml:space="preserve">No person may operate an aircraft with any dangerous goods therein or suspended thereunder, unless such goods are carried, loaded or suspended—</w:t>
            </w:r>
          </w:p>
        </w:tc>
        <w:tc>
          <w:tcPr>
            <w:shd w:fill="ffffff" w:val="clear"/>
            <w:vAlign w:val="center"/>
          </w:tcPr>
          <w:p w:rsidR="00000000" w:rsidDel="00000000" w:rsidP="00000000" w:rsidRDefault="00000000" w:rsidRPr="00000000" w14:paraId="000000B2">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B3">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0B4">
            <w:pPr>
              <w:jc w:val="center"/>
              <w:rPr/>
            </w:pPr>
            <w:r w:rsidDel="00000000" w:rsidR="00000000" w:rsidRPr="00000000">
              <w:rPr>
                <w:rtl w:val="0"/>
              </w:rPr>
            </w:r>
          </w:p>
        </w:tc>
        <w:tc>
          <w:tcPr>
            <w:shd w:fill="ffffff" w:val="clear"/>
            <w:vAlign w:val="center"/>
          </w:tcPr>
          <w:p w:rsidR="00000000" w:rsidDel="00000000" w:rsidP="00000000" w:rsidRDefault="00000000" w:rsidRPr="00000000" w14:paraId="000000B5">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0B6">
            <w:pPr>
              <w:jc w:val="center"/>
              <w:rPr/>
            </w:pPr>
            <w:r w:rsidDel="00000000" w:rsidR="00000000" w:rsidRPr="00000000">
              <w:rPr>
                <w:rtl w:val="0"/>
              </w:rPr>
              <w:t xml:space="preserve">(a)(1)</w:t>
            </w:r>
          </w:p>
        </w:tc>
        <w:tc>
          <w:tcPr>
            <w:shd w:fill="ffffff" w:val="clear"/>
            <w:vAlign w:val="center"/>
          </w:tcPr>
          <w:p w:rsidR="00000000" w:rsidDel="00000000" w:rsidP="00000000" w:rsidRDefault="00000000" w:rsidRPr="00000000" w14:paraId="000000B7">
            <w:pPr>
              <w:jc w:val="both"/>
              <w:rPr/>
            </w:pPr>
            <w:r w:rsidDel="00000000" w:rsidR="00000000" w:rsidRPr="00000000">
              <w:rPr>
                <w:rtl w:val="0"/>
              </w:rPr>
              <w:t xml:space="preserve">With the written authorization of the Authority and in accordance with any conditions to which such approvals may be subject, and</w:t>
            </w:r>
          </w:p>
        </w:tc>
        <w:tc>
          <w:tcPr>
            <w:shd w:fill="ffffff" w:val="clear"/>
            <w:vAlign w:val="center"/>
          </w:tcPr>
          <w:p w:rsidR="00000000" w:rsidDel="00000000" w:rsidP="00000000" w:rsidRDefault="00000000" w:rsidRPr="00000000" w14:paraId="000000B8">
            <w:pPr>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B9">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0BA">
            <w:pPr>
              <w:jc w:val="center"/>
              <w:rPr/>
            </w:pPr>
            <w:r w:rsidDel="00000000" w:rsidR="00000000" w:rsidRPr="00000000">
              <w:rPr>
                <w:rtl w:val="0"/>
              </w:rPr>
            </w:r>
          </w:p>
        </w:tc>
        <w:tc>
          <w:tcPr>
            <w:shd w:fill="ffffff" w:val="clear"/>
            <w:vAlign w:val="center"/>
          </w:tcPr>
          <w:p w:rsidR="00000000" w:rsidDel="00000000" w:rsidP="00000000" w:rsidRDefault="00000000" w:rsidRPr="00000000" w14:paraId="000000BB">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0BC">
            <w:pPr>
              <w:jc w:val="center"/>
              <w:rPr/>
            </w:pPr>
            <w:r w:rsidDel="00000000" w:rsidR="00000000" w:rsidRPr="00000000">
              <w:rPr>
                <w:rtl w:val="0"/>
              </w:rPr>
              <w:t xml:space="preserve">(a)(2)</w:t>
            </w:r>
          </w:p>
        </w:tc>
        <w:tc>
          <w:tcPr>
            <w:tcBorders>
              <w:bottom w:color="000000" w:space="0" w:sz="18" w:val="single"/>
            </w:tcBorders>
            <w:shd w:fill="ffffff" w:val="clear"/>
            <w:vAlign w:val="center"/>
          </w:tcPr>
          <w:p w:rsidR="00000000" w:rsidDel="00000000" w:rsidP="00000000" w:rsidRDefault="00000000" w:rsidRPr="00000000" w14:paraId="000000BD">
            <w:pPr>
              <w:jc w:val="both"/>
              <w:rPr/>
            </w:pPr>
            <w:r w:rsidDel="00000000" w:rsidR="00000000" w:rsidRPr="00000000">
              <w:rPr>
                <w:rtl w:val="0"/>
              </w:rPr>
              <w:t xml:space="preserve">In accordance with the Technical Instructions and any conditions specified therein</w:t>
            </w:r>
          </w:p>
        </w:tc>
        <w:tc>
          <w:tcPr>
            <w:tcBorders>
              <w:bottom w:color="000000" w:space="0" w:sz="18" w:val="single"/>
            </w:tcBorders>
            <w:shd w:fill="ffffff" w:val="clear"/>
            <w:vAlign w:val="center"/>
          </w:tcPr>
          <w:p w:rsidR="00000000" w:rsidDel="00000000" w:rsidP="00000000" w:rsidRDefault="00000000" w:rsidRPr="00000000" w14:paraId="000000BE">
            <w:pPr>
              <w:jc w:val="center"/>
              <w:rPr>
                <w:b w:val="1"/>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0BF">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0C0">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0C1">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bfbfbf" w:val="clear"/>
            <w:vAlign w:val="center"/>
          </w:tcPr>
          <w:p w:rsidR="00000000" w:rsidDel="00000000" w:rsidP="00000000" w:rsidRDefault="00000000" w:rsidRPr="00000000" w14:paraId="000000C2">
            <w:pPr>
              <w:jc w:val="center"/>
              <w:rPr>
                <w:b w:val="1"/>
              </w:rPr>
            </w:pPr>
            <w:r w:rsidDel="00000000" w:rsidR="00000000" w:rsidRPr="00000000">
              <w:rPr>
                <w:b w:val="1"/>
                <w:rtl w:val="0"/>
              </w:rPr>
              <w:t xml:space="preserve">Subpart B</w:t>
            </w:r>
          </w:p>
        </w:tc>
        <w:tc>
          <w:tcPr>
            <w:tcBorders>
              <w:bottom w:color="000000" w:space="0" w:sz="18" w:val="single"/>
            </w:tcBorders>
            <w:shd w:fill="bfbfbf" w:val="clear"/>
            <w:vAlign w:val="center"/>
          </w:tcPr>
          <w:p w:rsidR="00000000" w:rsidDel="00000000" w:rsidP="00000000" w:rsidRDefault="00000000" w:rsidRPr="00000000" w14:paraId="000000C3">
            <w:pPr>
              <w:jc w:val="both"/>
              <w:rPr>
                <w:b w:val="1"/>
              </w:rPr>
            </w:pPr>
            <w:r w:rsidDel="00000000" w:rsidR="00000000" w:rsidRPr="00000000">
              <w:rPr>
                <w:b w:val="1"/>
                <w:rtl w:val="0"/>
              </w:rPr>
              <w:t xml:space="preserve">EXCEPTIONS</w:t>
            </w:r>
          </w:p>
        </w:tc>
        <w:tc>
          <w:tcPr>
            <w:tcBorders>
              <w:bottom w:color="000000" w:space="0" w:sz="18" w:val="single"/>
            </w:tcBorders>
            <w:shd w:fill="bfbfbf" w:val="clear"/>
            <w:vAlign w:val="center"/>
          </w:tcPr>
          <w:p w:rsidR="00000000" w:rsidDel="00000000" w:rsidP="00000000" w:rsidRDefault="00000000" w:rsidRPr="00000000" w14:paraId="000000C4">
            <w:pPr>
              <w:jc w:val="center"/>
              <w:rPr>
                <w:b w:val="1"/>
              </w:rPr>
            </w:pPr>
            <w:r w:rsidDel="00000000" w:rsidR="00000000" w:rsidRPr="00000000">
              <w:rPr>
                <w:rtl w:val="0"/>
              </w:rPr>
            </w:r>
          </w:p>
        </w:tc>
        <w:tc>
          <w:tcPr>
            <w:tcBorders>
              <w:bottom w:color="000000" w:space="0" w:sz="18" w:val="single"/>
            </w:tcBorders>
            <w:shd w:fill="bfbfbf" w:val="clear"/>
            <w:vAlign w:val="center"/>
          </w:tcPr>
          <w:p w:rsidR="00000000" w:rsidDel="00000000" w:rsidP="00000000" w:rsidRDefault="00000000" w:rsidRPr="00000000" w14:paraId="000000C5">
            <w:pPr>
              <w:jc w:val="center"/>
              <w:rPr>
                <w:highlight w:val="yellow"/>
              </w:rPr>
            </w:pPr>
            <w:r w:rsidDel="00000000" w:rsidR="00000000" w:rsidRPr="00000000">
              <w:rPr>
                <w:rtl w:val="0"/>
              </w:rPr>
            </w:r>
          </w:p>
        </w:tc>
        <w:tc>
          <w:tcPr>
            <w:tcBorders>
              <w:bottom w:color="000000" w:space="0" w:sz="18" w:val="single"/>
            </w:tcBorders>
            <w:shd w:fill="bfbfbf" w:val="clear"/>
            <w:vAlign w:val="center"/>
          </w:tcPr>
          <w:p w:rsidR="00000000" w:rsidDel="00000000" w:rsidP="00000000" w:rsidRDefault="00000000" w:rsidRPr="00000000" w14:paraId="000000C6">
            <w:pPr>
              <w:jc w:val="center"/>
              <w:rPr/>
            </w:pPr>
            <w:r w:rsidDel="00000000" w:rsidR="00000000" w:rsidRPr="00000000">
              <w:rPr>
                <w:rtl w:val="0"/>
              </w:rPr>
            </w:r>
          </w:p>
        </w:tc>
        <w:tc>
          <w:tcPr>
            <w:tcBorders>
              <w:bottom w:color="000000" w:space="0" w:sz="18" w:val="single"/>
            </w:tcBorders>
            <w:shd w:fill="bfbfbf" w:val="clear"/>
            <w:vAlign w:val="center"/>
          </w:tcPr>
          <w:p w:rsidR="00000000" w:rsidDel="00000000" w:rsidP="00000000" w:rsidRDefault="00000000" w:rsidRPr="00000000" w14:paraId="000000C7">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0C8">
            <w:pPr>
              <w:jc w:val="center"/>
              <w:rPr>
                <w:b w:val="1"/>
              </w:rPr>
            </w:pPr>
            <w:r w:rsidDel="00000000" w:rsidR="00000000" w:rsidRPr="00000000">
              <w:rPr>
                <w:b w:val="1"/>
                <w:rtl w:val="0"/>
              </w:rPr>
              <w:t xml:space="preserve">18.025</w:t>
            </w:r>
          </w:p>
        </w:tc>
        <w:tc>
          <w:tcPr>
            <w:shd w:fill="bfbfbf" w:val="clear"/>
            <w:vAlign w:val="center"/>
          </w:tcPr>
          <w:p w:rsidR="00000000" w:rsidDel="00000000" w:rsidP="00000000" w:rsidRDefault="00000000" w:rsidRPr="00000000" w14:paraId="000000C9">
            <w:pPr>
              <w:jc w:val="both"/>
              <w:rPr>
                <w:b w:val="1"/>
              </w:rPr>
            </w:pPr>
            <w:r w:rsidDel="00000000" w:rsidR="00000000" w:rsidRPr="00000000">
              <w:rPr>
                <w:b w:val="1"/>
                <w:rtl w:val="0"/>
              </w:rPr>
              <w:t xml:space="preserve">APPLICABILITY</w:t>
            </w:r>
          </w:p>
        </w:tc>
        <w:tc>
          <w:tcPr>
            <w:shd w:fill="bfbfbf" w:val="clear"/>
            <w:vAlign w:val="center"/>
          </w:tcPr>
          <w:p w:rsidR="00000000" w:rsidDel="00000000" w:rsidP="00000000" w:rsidRDefault="00000000" w:rsidRPr="00000000" w14:paraId="000000CA">
            <w:pPr>
              <w:jc w:val="center"/>
              <w:rPr>
                <w:b w:val="1"/>
              </w:rPr>
            </w:pPr>
            <w:r w:rsidDel="00000000" w:rsidR="00000000" w:rsidRPr="00000000">
              <w:rPr>
                <w:rtl w:val="0"/>
              </w:rPr>
            </w:r>
          </w:p>
        </w:tc>
        <w:tc>
          <w:tcPr>
            <w:shd w:fill="bfbfbf" w:val="clear"/>
            <w:vAlign w:val="center"/>
          </w:tcPr>
          <w:p w:rsidR="00000000" w:rsidDel="00000000" w:rsidP="00000000" w:rsidRDefault="00000000" w:rsidRPr="00000000" w14:paraId="000000CB">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0CC">
            <w:pPr>
              <w:jc w:val="center"/>
              <w:rPr/>
            </w:pPr>
            <w:r w:rsidDel="00000000" w:rsidR="00000000" w:rsidRPr="00000000">
              <w:rPr>
                <w:rtl w:val="0"/>
              </w:rPr>
            </w:r>
          </w:p>
        </w:tc>
        <w:tc>
          <w:tcPr>
            <w:shd w:fill="bfbfbf" w:val="clear"/>
            <w:vAlign w:val="center"/>
          </w:tcPr>
          <w:p w:rsidR="00000000" w:rsidDel="00000000" w:rsidP="00000000" w:rsidRDefault="00000000" w:rsidRPr="00000000" w14:paraId="000000CD">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0CE">
            <w:pPr>
              <w:jc w:val="center"/>
              <w:rPr/>
            </w:pPr>
            <w:r w:rsidDel="00000000" w:rsidR="00000000" w:rsidRPr="00000000">
              <w:rPr>
                <w:rtl w:val="0"/>
              </w:rPr>
              <w:t xml:space="preserve">(a)</w:t>
            </w:r>
          </w:p>
        </w:tc>
        <w:tc>
          <w:tcPr>
            <w:shd w:fill="ffffff" w:val="clear"/>
            <w:vAlign w:val="center"/>
          </w:tcPr>
          <w:p w:rsidR="00000000" w:rsidDel="00000000" w:rsidP="00000000" w:rsidRDefault="00000000" w:rsidRPr="00000000" w14:paraId="000000CF">
            <w:pPr>
              <w:jc w:val="both"/>
              <w:rPr/>
            </w:pPr>
            <w:r w:rsidDel="00000000" w:rsidR="00000000" w:rsidRPr="00000000">
              <w:rPr>
                <w:rtl w:val="0"/>
              </w:rPr>
              <w:t xml:space="preserve">This Subpart provides the basis for exceptions and exemptions to the requirements of the—</w:t>
            </w:r>
          </w:p>
        </w:tc>
        <w:tc>
          <w:tcPr>
            <w:shd w:fill="ffffff" w:val="clear"/>
            <w:vAlign w:val="center"/>
          </w:tcPr>
          <w:p w:rsidR="00000000" w:rsidDel="00000000" w:rsidP="00000000" w:rsidRDefault="00000000" w:rsidRPr="00000000" w14:paraId="000000D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0D1">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0D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0D3">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0D4">
            <w:pPr>
              <w:jc w:val="center"/>
              <w:rPr/>
            </w:pPr>
            <w:r w:rsidDel="00000000" w:rsidR="00000000" w:rsidRPr="00000000">
              <w:rPr>
                <w:rtl w:val="0"/>
              </w:rPr>
              <w:t xml:space="preserve">(a)(1)</w:t>
            </w:r>
          </w:p>
        </w:tc>
        <w:tc>
          <w:tcPr>
            <w:shd w:fill="ffffff" w:val="clear"/>
            <w:vAlign w:val="center"/>
          </w:tcPr>
          <w:p w:rsidR="00000000" w:rsidDel="00000000" w:rsidP="00000000" w:rsidRDefault="00000000" w:rsidRPr="00000000" w14:paraId="000000D5">
            <w:pPr>
              <w:jc w:val="both"/>
              <w:rPr/>
            </w:pPr>
            <w:r w:rsidDel="00000000" w:rsidR="00000000" w:rsidRPr="00000000">
              <w:rPr>
                <w:rtl w:val="0"/>
              </w:rPr>
              <w:t xml:space="preserve">ICAO </w:t>
            </w:r>
            <w:r w:rsidDel="00000000" w:rsidR="00000000" w:rsidRPr="00000000">
              <w:rPr>
                <w:i w:val="1"/>
                <w:rtl w:val="0"/>
              </w:rPr>
              <w:t xml:space="preserve">Technical Instructions</w:t>
            </w:r>
            <w:r w:rsidDel="00000000" w:rsidR="00000000" w:rsidRPr="00000000">
              <w:rPr>
                <w:rtl w:val="0"/>
              </w:rPr>
              <w:t xml:space="preserve">; and</w:t>
            </w:r>
          </w:p>
        </w:tc>
        <w:tc>
          <w:tcPr>
            <w:shd w:fill="ffffff" w:val="clear"/>
            <w:vAlign w:val="center"/>
          </w:tcPr>
          <w:p w:rsidR="00000000" w:rsidDel="00000000" w:rsidP="00000000" w:rsidRDefault="00000000" w:rsidRPr="00000000" w14:paraId="000000D6">
            <w:pPr>
              <w:jc w:val="center"/>
              <w:rPr/>
            </w:pPr>
            <w:r w:rsidDel="00000000" w:rsidR="00000000" w:rsidRPr="00000000">
              <w:rPr>
                <w:rtl w:val="0"/>
              </w:rPr>
            </w:r>
          </w:p>
        </w:tc>
        <w:tc>
          <w:tcPr>
            <w:shd w:fill="ffffff" w:val="clear"/>
            <w:vAlign w:val="center"/>
          </w:tcPr>
          <w:p w:rsidR="00000000" w:rsidDel="00000000" w:rsidP="00000000" w:rsidRDefault="00000000" w:rsidRPr="00000000" w14:paraId="000000D7">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0D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0D9">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0DA">
            <w:pPr>
              <w:jc w:val="center"/>
              <w:rPr/>
            </w:pPr>
            <w:r w:rsidDel="00000000" w:rsidR="00000000" w:rsidRPr="00000000">
              <w:rPr>
                <w:rtl w:val="0"/>
              </w:rPr>
              <w:t xml:space="preserve">(a)(2)</w:t>
            </w:r>
          </w:p>
        </w:tc>
        <w:tc>
          <w:tcPr>
            <w:tcBorders>
              <w:bottom w:color="000000" w:space="0" w:sz="18" w:val="single"/>
            </w:tcBorders>
            <w:shd w:fill="ffffff" w:val="clear"/>
            <w:vAlign w:val="center"/>
          </w:tcPr>
          <w:p w:rsidR="00000000" w:rsidDel="00000000" w:rsidP="00000000" w:rsidRDefault="00000000" w:rsidRPr="00000000" w14:paraId="000000DB">
            <w:pPr>
              <w:jc w:val="both"/>
              <w:rPr/>
            </w:pPr>
            <w:r w:rsidDel="00000000" w:rsidR="00000000" w:rsidRPr="00000000">
              <w:rPr>
                <w:rtl w:val="0"/>
              </w:rPr>
              <w:t xml:space="preserve">IATA </w:t>
            </w:r>
            <w:r w:rsidDel="00000000" w:rsidR="00000000" w:rsidRPr="00000000">
              <w:rPr>
                <w:i w:val="1"/>
                <w:rtl w:val="0"/>
              </w:rPr>
              <w:t xml:space="preserve">Dangerous Goods Regulations</w:t>
            </w: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0DC">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0DD">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0DE">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0DF">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0E0">
            <w:pPr>
              <w:jc w:val="center"/>
              <w:rPr>
                <w:b w:val="1"/>
              </w:rPr>
            </w:pPr>
            <w:r w:rsidDel="00000000" w:rsidR="00000000" w:rsidRPr="00000000">
              <w:rPr>
                <w:b w:val="1"/>
                <w:rtl w:val="0"/>
              </w:rPr>
              <w:t xml:space="preserve">18.030</w:t>
            </w:r>
          </w:p>
        </w:tc>
        <w:tc>
          <w:tcPr>
            <w:shd w:fill="bfbfbf" w:val="clear"/>
            <w:vAlign w:val="center"/>
          </w:tcPr>
          <w:p w:rsidR="00000000" w:rsidDel="00000000" w:rsidP="00000000" w:rsidRDefault="00000000" w:rsidRPr="00000000" w14:paraId="000000E1">
            <w:pPr>
              <w:jc w:val="both"/>
              <w:rPr>
                <w:b w:val="1"/>
              </w:rPr>
            </w:pPr>
            <w:r w:rsidDel="00000000" w:rsidR="00000000" w:rsidRPr="00000000">
              <w:rPr>
                <w:b w:val="1"/>
                <w:rtl w:val="0"/>
              </w:rPr>
              <w:t xml:space="preserve">GENERAL EXCEPTIONS</w:t>
            </w:r>
          </w:p>
        </w:tc>
        <w:tc>
          <w:tcPr>
            <w:shd w:fill="bfbfbf" w:val="clear"/>
            <w:vAlign w:val="center"/>
          </w:tcPr>
          <w:p w:rsidR="00000000" w:rsidDel="00000000" w:rsidP="00000000" w:rsidRDefault="00000000" w:rsidRPr="00000000" w14:paraId="000000E2">
            <w:pPr>
              <w:jc w:val="center"/>
              <w:rPr/>
            </w:pPr>
            <w:r w:rsidDel="00000000" w:rsidR="00000000" w:rsidRPr="00000000">
              <w:rPr>
                <w:rtl w:val="0"/>
              </w:rPr>
            </w:r>
          </w:p>
        </w:tc>
        <w:tc>
          <w:tcPr>
            <w:shd w:fill="bfbfbf" w:val="clear"/>
            <w:vAlign w:val="center"/>
          </w:tcPr>
          <w:p w:rsidR="00000000" w:rsidDel="00000000" w:rsidP="00000000" w:rsidRDefault="00000000" w:rsidRPr="00000000" w14:paraId="000000E3">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0E4">
            <w:pPr>
              <w:jc w:val="center"/>
              <w:rPr/>
            </w:pPr>
            <w:r w:rsidDel="00000000" w:rsidR="00000000" w:rsidRPr="00000000">
              <w:rPr>
                <w:rtl w:val="0"/>
              </w:rPr>
            </w:r>
          </w:p>
        </w:tc>
        <w:tc>
          <w:tcPr>
            <w:shd w:fill="bfbfbf" w:val="clear"/>
            <w:vAlign w:val="center"/>
          </w:tcPr>
          <w:p w:rsidR="00000000" w:rsidDel="00000000" w:rsidP="00000000" w:rsidRDefault="00000000" w:rsidRPr="00000000" w14:paraId="000000E5">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0E6">
            <w:pPr>
              <w:jc w:val="center"/>
              <w:rPr/>
            </w:pPr>
            <w:r w:rsidDel="00000000" w:rsidR="00000000" w:rsidRPr="00000000">
              <w:rPr>
                <w:rtl w:val="0"/>
              </w:rPr>
              <w:t xml:space="preserve">(a)</w:t>
            </w:r>
          </w:p>
        </w:tc>
        <w:tc>
          <w:tcPr>
            <w:shd w:fill="ffffff" w:val="clear"/>
            <w:vAlign w:val="center"/>
          </w:tcPr>
          <w:p w:rsidR="00000000" w:rsidDel="00000000" w:rsidP="00000000" w:rsidRDefault="00000000" w:rsidRPr="00000000" w14:paraId="000000E7">
            <w:pPr>
              <w:jc w:val="both"/>
              <w:rPr/>
            </w:pPr>
            <w:r w:rsidDel="00000000" w:rsidR="00000000" w:rsidRPr="00000000">
              <w:rPr>
                <w:rtl w:val="0"/>
              </w:rPr>
              <w:t xml:space="preserve">These requirements shall not apply to dangerous goods of the classifications specified in Part I of the Technical Instructions provided that—</w:t>
            </w:r>
          </w:p>
        </w:tc>
        <w:tc>
          <w:tcPr>
            <w:shd w:fill="ffffff" w:val="clear"/>
            <w:vAlign w:val="center"/>
          </w:tcPr>
          <w:p w:rsidR="00000000" w:rsidDel="00000000" w:rsidP="00000000" w:rsidRDefault="00000000" w:rsidRPr="00000000" w14:paraId="000000E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0E9">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0EA">
            <w:pPr>
              <w:jc w:val="center"/>
              <w:rPr/>
            </w:pPr>
            <w:r w:rsidDel="00000000" w:rsidR="00000000" w:rsidRPr="00000000">
              <w:rPr>
                <w:rtl w:val="0"/>
              </w:rPr>
            </w:r>
          </w:p>
        </w:tc>
        <w:tc>
          <w:tcPr>
            <w:shd w:fill="ffffff" w:val="clear"/>
            <w:vAlign w:val="center"/>
          </w:tcPr>
          <w:p w:rsidR="00000000" w:rsidDel="00000000" w:rsidP="00000000" w:rsidRDefault="00000000" w:rsidRPr="00000000" w14:paraId="000000EB">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0EC">
            <w:pPr>
              <w:jc w:val="center"/>
              <w:rPr/>
            </w:pPr>
            <w:r w:rsidDel="00000000" w:rsidR="00000000" w:rsidRPr="00000000">
              <w:rPr>
                <w:rtl w:val="0"/>
              </w:rPr>
              <w:t xml:space="preserve">(a)(1)</w:t>
            </w:r>
          </w:p>
        </w:tc>
        <w:tc>
          <w:tcPr>
            <w:shd w:fill="ffffff" w:val="clear"/>
            <w:vAlign w:val="center"/>
          </w:tcPr>
          <w:p w:rsidR="00000000" w:rsidDel="00000000" w:rsidP="00000000" w:rsidRDefault="00000000" w:rsidRPr="00000000" w14:paraId="000000ED">
            <w:pPr>
              <w:jc w:val="both"/>
              <w:rPr/>
            </w:pPr>
            <w:r w:rsidDel="00000000" w:rsidR="00000000" w:rsidRPr="00000000">
              <w:rPr>
                <w:rtl w:val="0"/>
              </w:rPr>
              <w:t xml:space="preserve">The dangerous goods do not exceed the appropriate quantity limitations specified therein; and</w:t>
            </w:r>
          </w:p>
        </w:tc>
        <w:tc>
          <w:tcPr>
            <w:shd w:fill="ffffff" w:val="clear"/>
            <w:vAlign w:val="center"/>
          </w:tcPr>
          <w:p w:rsidR="00000000" w:rsidDel="00000000" w:rsidP="00000000" w:rsidRDefault="00000000" w:rsidRPr="00000000" w14:paraId="000000E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0EF">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0F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0F1">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0F2">
            <w:pPr>
              <w:jc w:val="center"/>
              <w:rPr/>
            </w:pPr>
            <w:r w:rsidDel="00000000" w:rsidR="00000000" w:rsidRPr="00000000">
              <w:rPr>
                <w:rtl w:val="0"/>
              </w:rPr>
              <w:t xml:space="preserve">(a)(2)</w:t>
            </w:r>
          </w:p>
        </w:tc>
        <w:tc>
          <w:tcPr>
            <w:tcBorders>
              <w:bottom w:color="000000" w:space="0" w:sz="18" w:val="single"/>
            </w:tcBorders>
            <w:shd w:fill="ffffff" w:val="clear"/>
            <w:vAlign w:val="center"/>
          </w:tcPr>
          <w:p w:rsidR="00000000" w:rsidDel="00000000" w:rsidP="00000000" w:rsidRDefault="00000000" w:rsidRPr="00000000" w14:paraId="000000F3">
            <w:pPr>
              <w:jc w:val="both"/>
              <w:rPr/>
            </w:pPr>
            <w:r w:rsidDel="00000000" w:rsidR="00000000" w:rsidRPr="00000000">
              <w:rPr>
                <w:rtl w:val="0"/>
              </w:rPr>
              <w:t xml:space="preserve">Such other conditions as are specified therein are complied with.</w:t>
            </w:r>
          </w:p>
        </w:tc>
        <w:tc>
          <w:tcPr>
            <w:tcBorders>
              <w:bottom w:color="000000" w:space="0" w:sz="18" w:val="single"/>
            </w:tcBorders>
            <w:shd w:fill="ffffff" w:val="clear"/>
            <w:vAlign w:val="center"/>
          </w:tcPr>
          <w:p w:rsidR="00000000" w:rsidDel="00000000" w:rsidP="00000000" w:rsidRDefault="00000000" w:rsidRPr="00000000" w14:paraId="000000F4">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0F5">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0F6">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0F7">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0F8">
            <w:pPr>
              <w:jc w:val="center"/>
              <w:rPr>
                <w:b w:val="1"/>
              </w:rPr>
            </w:pPr>
            <w:r w:rsidDel="00000000" w:rsidR="00000000" w:rsidRPr="00000000">
              <w:rPr>
                <w:b w:val="1"/>
                <w:rtl w:val="0"/>
              </w:rPr>
              <w:t xml:space="preserve">18.035</w:t>
            </w:r>
          </w:p>
        </w:tc>
        <w:tc>
          <w:tcPr>
            <w:shd w:fill="bfbfbf" w:val="clear"/>
            <w:vAlign w:val="center"/>
          </w:tcPr>
          <w:p w:rsidR="00000000" w:rsidDel="00000000" w:rsidP="00000000" w:rsidRDefault="00000000" w:rsidRPr="00000000" w14:paraId="000000F9">
            <w:pPr>
              <w:jc w:val="both"/>
              <w:rPr>
                <w:b w:val="1"/>
              </w:rPr>
            </w:pPr>
            <w:r w:rsidDel="00000000" w:rsidR="00000000" w:rsidRPr="00000000">
              <w:rPr>
                <w:b w:val="1"/>
                <w:rtl w:val="0"/>
              </w:rPr>
              <w:t xml:space="preserve">PASSENGER OR CREW MEMBER PERSONAL ITEMS</w:t>
            </w:r>
          </w:p>
        </w:tc>
        <w:tc>
          <w:tcPr>
            <w:shd w:fill="bfbfbf" w:val="clear"/>
            <w:vAlign w:val="center"/>
          </w:tcPr>
          <w:p w:rsidR="00000000" w:rsidDel="00000000" w:rsidP="00000000" w:rsidRDefault="00000000" w:rsidRPr="00000000" w14:paraId="000000FA">
            <w:pPr>
              <w:jc w:val="center"/>
              <w:rPr/>
            </w:pPr>
            <w:r w:rsidDel="00000000" w:rsidR="00000000" w:rsidRPr="00000000">
              <w:rPr>
                <w:rtl w:val="0"/>
              </w:rPr>
            </w:r>
          </w:p>
        </w:tc>
        <w:tc>
          <w:tcPr>
            <w:shd w:fill="bfbfbf" w:val="clear"/>
            <w:vAlign w:val="center"/>
          </w:tcPr>
          <w:p w:rsidR="00000000" w:rsidDel="00000000" w:rsidP="00000000" w:rsidRDefault="00000000" w:rsidRPr="00000000" w14:paraId="000000FB">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0FC">
            <w:pPr>
              <w:jc w:val="center"/>
              <w:rPr/>
            </w:pPr>
            <w:r w:rsidDel="00000000" w:rsidR="00000000" w:rsidRPr="00000000">
              <w:rPr>
                <w:rtl w:val="0"/>
              </w:rPr>
            </w:r>
          </w:p>
        </w:tc>
        <w:tc>
          <w:tcPr>
            <w:shd w:fill="bfbfbf" w:val="clear"/>
            <w:vAlign w:val="center"/>
          </w:tcPr>
          <w:p w:rsidR="00000000" w:rsidDel="00000000" w:rsidP="00000000" w:rsidRDefault="00000000" w:rsidRPr="00000000" w14:paraId="000000FD">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0FE">
            <w:pPr>
              <w:jc w:val="center"/>
              <w:rPr/>
            </w:pPr>
            <w:r w:rsidDel="00000000" w:rsidR="00000000" w:rsidRPr="00000000">
              <w:rPr>
                <w:rtl w:val="0"/>
              </w:rPr>
              <w:t xml:space="preserve">(a)</w:t>
            </w:r>
          </w:p>
        </w:tc>
        <w:tc>
          <w:tcPr>
            <w:tcBorders>
              <w:bottom w:color="000000" w:space="0" w:sz="18" w:val="single"/>
            </w:tcBorders>
            <w:shd w:fill="ffffff" w:val="clear"/>
            <w:vAlign w:val="center"/>
          </w:tcPr>
          <w:p w:rsidR="00000000" w:rsidDel="00000000" w:rsidP="00000000" w:rsidRDefault="00000000" w:rsidRPr="00000000" w14:paraId="000000FF">
            <w:pPr>
              <w:jc w:val="both"/>
              <w:rPr/>
            </w:pPr>
            <w:r w:rsidDel="00000000" w:rsidR="00000000" w:rsidRPr="00000000">
              <w:rPr>
                <w:rtl w:val="0"/>
              </w:rPr>
              <w:t xml:space="preserve">Specific articles and substances carried by passengers or crew members shall be excepted from the provisions of this Part to the extent specified in the </w:t>
            </w:r>
            <w:r w:rsidDel="00000000" w:rsidR="00000000" w:rsidRPr="00000000">
              <w:rPr>
                <w:i w:val="1"/>
                <w:rtl w:val="0"/>
              </w:rPr>
              <w:t xml:space="preserve">Technical Instructions</w:t>
            </w:r>
            <w:r w:rsidDel="00000000" w:rsidR="00000000" w:rsidRPr="00000000">
              <w:rPr>
                <w:rtl w:val="0"/>
              </w:rPr>
              <w:t xml:space="preserve">.</w:t>
            </w:r>
          </w:p>
        </w:tc>
        <w:tc>
          <w:tcPr>
            <w:tcBorders>
              <w:bottom w:color="000000" w:space="0" w:sz="18" w:val="single"/>
            </w:tcBorders>
            <w:shd w:fill="ffffff" w:val="clear"/>
            <w:vAlign w:val="center"/>
          </w:tcPr>
          <w:p w:rsidR="00000000" w:rsidDel="00000000" w:rsidP="00000000" w:rsidRDefault="00000000" w:rsidRPr="00000000" w14:paraId="00000100">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101">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102">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103">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104">
            <w:pPr>
              <w:jc w:val="center"/>
              <w:rPr/>
            </w:pPr>
            <w:r w:rsidDel="00000000" w:rsidR="00000000" w:rsidRPr="00000000">
              <w:rPr>
                <w:rtl w:val="0"/>
              </w:rPr>
              <w:t xml:space="preserve">(b)</w:t>
            </w:r>
          </w:p>
        </w:tc>
        <w:tc>
          <w:tcPr>
            <w:tcBorders>
              <w:bottom w:color="000000" w:space="0" w:sz="18" w:val="single"/>
            </w:tcBorders>
            <w:shd w:fill="ffffff" w:val="clear"/>
            <w:vAlign w:val="center"/>
          </w:tcPr>
          <w:p w:rsidR="00000000" w:rsidDel="00000000" w:rsidP="00000000" w:rsidRDefault="00000000" w:rsidRPr="00000000" w14:paraId="00000105">
            <w:pPr>
              <w:jc w:val="both"/>
              <w:rPr/>
            </w:pPr>
            <w:r w:rsidDel="00000000" w:rsidR="00000000" w:rsidRPr="00000000">
              <w:rPr>
                <w:rtl w:val="0"/>
              </w:rPr>
              <w:t xml:space="preserve">Small Lithium Battery Powered Personal Transportation Devices including hover boards, self-balancing single or multi-wheels, and mini-segways are required to be carried by the passenger in the cabin. The following provisions shall apply when they are carried by passengers or crew and when they are transported as cargo:</w:t>
            </w:r>
          </w:p>
        </w:tc>
        <w:tc>
          <w:tcPr>
            <w:tcBorders>
              <w:bottom w:color="000000" w:space="0" w:sz="18" w:val="single"/>
            </w:tcBorders>
            <w:shd w:fill="ffffff" w:val="clear"/>
            <w:vAlign w:val="center"/>
          </w:tcPr>
          <w:p w:rsidR="00000000" w:rsidDel="00000000" w:rsidP="00000000" w:rsidRDefault="00000000" w:rsidRPr="00000000" w14:paraId="00000106">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107">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108">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109">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10A">
            <w:pPr>
              <w:jc w:val="center"/>
              <w:rPr/>
            </w:pPr>
            <w:r w:rsidDel="00000000" w:rsidR="00000000" w:rsidRPr="00000000">
              <w:rPr>
                <w:rtl w:val="0"/>
              </w:rPr>
              <w:t xml:space="preserve">(b)(1)</w:t>
            </w:r>
          </w:p>
        </w:tc>
        <w:tc>
          <w:tcPr>
            <w:tcBorders>
              <w:bottom w:color="000000" w:space="0" w:sz="18" w:val="single"/>
            </w:tcBorders>
            <w:shd w:fill="ffffff" w:val="clear"/>
            <w:vAlign w:val="center"/>
          </w:tcPr>
          <w:p w:rsidR="00000000" w:rsidDel="00000000" w:rsidP="00000000" w:rsidRDefault="00000000" w:rsidRPr="00000000" w14:paraId="0000010B">
            <w:pPr>
              <w:jc w:val="both"/>
              <w:rPr/>
            </w:pPr>
            <w:r w:rsidDel="00000000" w:rsidR="00000000" w:rsidRPr="00000000">
              <w:rPr>
                <w:rtl w:val="0"/>
              </w:rPr>
              <w:t xml:space="preserve">When carried by passengers or crew, devices containing lithium ion batteries having Watt-hour rating or 100 Wh or less may be permitted under the provisions for portable electronic devices containing lithium metal or lithium ion cells or batteries contained in Part 8 of ICAO Doc 9284, provided all applicable criteria listed in the restrictions column of Table 8-1 of ICAO Doc 9284 are met. Devices containing lithium ion batteries having a Watt-hour rating exceeding 100 Wh but not more than 160 Wh may be carried subject to an approval by the Operator. Those exceeding 160 Wh are not permitted to be carried by passengers or crew.</w:t>
            </w:r>
          </w:p>
        </w:tc>
        <w:tc>
          <w:tcPr>
            <w:tcBorders>
              <w:bottom w:color="000000" w:space="0" w:sz="18" w:val="single"/>
            </w:tcBorders>
            <w:shd w:fill="ffffff" w:val="clear"/>
            <w:vAlign w:val="center"/>
          </w:tcPr>
          <w:p w:rsidR="00000000" w:rsidDel="00000000" w:rsidP="00000000" w:rsidRDefault="00000000" w:rsidRPr="00000000" w14:paraId="0000010C">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10D">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10E">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10F">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110">
            <w:pPr>
              <w:jc w:val="center"/>
              <w:rPr/>
            </w:pPr>
            <w:r w:rsidDel="00000000" w:rsidR="00000000" w:rsidRPr="00000000">
              <w:rPr>
                <w:rtl w:val="0"/>
              </w:rPr>
              <w:t xml:space="preserve">(b)(2)</w:t>
            </w:r>
          </w:p>
        </w:tc>
        <w:tc>
          <w:tcPr>
            <w:tcBorders>
              <w:bottom w:color="000000" w:space="0" w:sz="18" w:val="single"/>
            </w:tcBorders>
            <w:shd w:fill="ffffff" w:val="clear"/>
            <w:vAlign w:val="center"/>
          </w:tcPr>
          <w:p w:rsidR="00000000" w:rsidDel="00000000" w:rsidP="00000000" w:rsidRDefault="00000000" w:rsidRPr="00000000" w14:paraId="00000111">
            <w:pPr>
              <w:jc w:val="both"/>
              <w:rPr/>
            </w:pPr>
            <w:r w:rsidDel="00000000" w:rsidR="00000000" w:rsidRPr="00000000">
              <w:rPr>
                <w:rtl w:val="0"/>
              </w:rPr>
              <w:t xml:space="preserve">When transported as cargo, devices containing batteries must be assigned to UN 3171 – Battery-Powered vehicle and are subject to all applicable requirements of the Technical Instructions. Batteries nor contained in the devices must be consigned as UN 3481 – Lithium ion Batteries. (per Memorandum Circular no. 08-16, series of 2016)</w:t>
            </w:r>
          </w:p>
        </w:tc>
        <w:tc>
          <w:tcPr>
            <w:tcBorders>
              <w:bottom w:color="000000" w:space="0" w:sz="18" w:val="single"/>
            </w:tcBorders>
            <w:shd w:fill="ffffff" w:val="clear"/>
            <w:vAlign w:val="center"/>
          </w:tcPr>
          <w:p w:rsidR="00000000" w:rsidDel="00000000" w:rsidP="00000000" w:rsidRDefault="00000000" w:rsidRPr="00000000" w14:paraId="00000112">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113">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114">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115">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116">
            <w:pPr>
              <w:jc w:val="center"/>
              <w:rPr/>
            </w:pPr>
            <w:r w:rsidDel="00000000" w:rsidR="00000000" w:rsidRPr="00000000">
              <w:rPr>
                <w:rtl w:val="0"/>
              </w:rPr>
              <w:t xml:space="preserve">(c)</w:t>
            </w:r>
          </w:p>
        </w:tc>
        <w:tc>
          <w:tcPr>
            <w:tcBorders>
              <w:bottom w:color="000000" w:space="0" w:sz="18" w:val="single"/>
            </w:tcBorders>
            <w:shd w:fill="ffffff" w:val="clear"/>
            <w:vAlign w:val="center"/>
          </w:tcPr>
          <w:p w:rsidR="00000000" w:rsidDel="00000000" w:rsidP="00000000" w:rsidRDefault="00000000" w:rsidRPr="00000000" w14:paraId="00000117">
            <w:pPr>
              <w:jc w:val="both"/>
              <w:rPr/>
            </w:pPr>
            <w:r w:rsidDel="00000000" w:rsidR="00000000" w:rsidRPr="00000000">
              <w:rPr>
                <w:rtl w:val="0"/>
              </w:rPr>
              <w:t xml:space="preserve">All shipments of Lithium-ion batteries are forbidden as cargo on passenger aircraft. However, Lithium-ion batteries packed with equipment or lithium-ion batteries containing in personal electronic devices may be carried by passengers of crew in the cabin of the aircraft.</w:t>
            </w:r>
          </w:p>
        </w:tc>
        <w:tc>
          <w:tcPr>
            <w:tcBorders>
              <w:bottom w:color="000000" w:space="0" w:sz="18" w:val="single"/>
            </w:tcBorders>
            <w:shd w:fill="ffffff" w:val="clear"/>
            <w:vAlign w:val="center"/>
          </w:tcPr>
          <w:p w:rsidR="00000000" w:rsidDel="00000000" w:rsidP="00000000" w:rsidRDefault="00000000" w:rsidRPr="00000000" w14:paraId="00000118">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119">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11A">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11B">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11C">
            <w:pPr>
              <w:jc w:val="center"/>
              <w:rPr>
                <w:b w:val="1"/>
              </w:rPr>
            </w:pPr>
            <w:r w:rsidDel="00000000" w:rsidR="00000000" w:rsidRPr="00000000">
              <w:rPr>
                <w:b w:val="1"/>
                <w:rtl w:val="0"/>
              </w:rPr>
              <w:t xml:space="preserve">18.040</w:t>
            </w:r>
          </w:p>
        </w:tc>
        <w:tc>
          <w:tcPr>
            <w:shd w:fill="bfbfbf" w:val="clear"/>
            <w:vAlign w:val="center"/>
          </w:tcPr>
          <w:p w:rsidR="00000000" w:rsidDel="00000000" w:rsidP="00000000" w:rsidRDefault="00000000" w:rsidRPr="00000000" w14:paraId="0000011D">
            <w:pPr>
              <w:jc w:val="both"/>
              <w:rPr>
                <w:b w:val="1"/>
              </w:rPr>
            </w:pPr>
            <w:r w:rsidDel="00000000" w:rsidR="00000000" w:rsidRPr="00000000">
              <w:rPr>
                <w:b w:val="1"/>
                <w:rtl w:val="0"/>
              </w:rPr>
              <w:t xml:space="preserve">REQUIRED FOR AIRCRAFT OPERATIONS</w:t>
            </w:r>
          </w:p>
        </w:tc>
        <w:tc>
          <w:tcPr>
            <w:shd w:fill="bfbfbf" w:val="clear"/>
            <w:vAlign w:val="center"/>
          </w:tcPr>
          <w:p w:rsidR="00000000" w:rsidDel="00000000" w:rsidP="00000000" w:rsidRDefault="00000000" w:rsidRPr="00000000" w14:paraId="0000011E">
            <w:pPr>
              <w:jc w:val="center"/>
              <w:rPr/>
            </w:pPr>
            <w:r w:rsidDel="00000000" w:rsidR="00000000" w:rsidRPr="00000000">
              <w:rPr>
                <w:rtl w:val="0"/>
              </w:rPr>
            </w:r>
          </w:p>
        </w:tc>
        <w:tc>
          <w:tcPr>
            <w:shd w:fill="bfbfbf" w:val="clear"/>
            <w:vAlign w:val="center"/>
          </w:tcPr>
          <w:p w:rsidR="00000000" w:rsidDel="00000000" w:rsidP="00000000" w:rsidRDefault="00000000" w:rsidRPr="00000000" w14:paraId="0000011F">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120">
            <w:pPr>
              <w:jc w:val="center"/>
              <w:rPr/>
            </w:pPr>
            <w:r w:rsidDel="00000000" w:rsidR="00000000" w:rsidRPr="00000000">
              <w:rPr>
                <w:rtl w:val="0"/>
              </w:rPr>
            </w:r>
          </w:p>
        </w:tc>
        <w:tc>
          <w:tcPr>
            <w:shd w:fill="bfbfbf" w:val="clear"/>
            <w:vAlign w:val="center"/>
          </w:tcPr>
          <w:p w:rsidR="00000000" w:rsidDel="00000000" w:rsidP="00000000" w:rsidRDefault="00000000" w:rsidRPr="00000000" w14:paraId="00000121">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122">
            <w:pPr>
              <w:jc w:val="center"/>
              <w:rPr/>
            </w:pPr>
            <w:r w:rsidDel="00000000" w:rsidR="00000000" w:rsidRPr="00000000">
              <w:rPr>
                <w:rtl w:val="0"/>
              </w:rPr>
              <w:t xml:space="preserve">(a)</w:t>
            </w:r>
          </w:p>
        </w:tc>
        <w:tc>
          <w:tcPr>
            <w:shd w:fill="ffffff" w:val="clear"/>
            <w:vAlign w:val="center"/>
          </w:tcPr>
          <w:p w:rsidR="00000000" w:rsidDel="00000000" w:rsidP="00000000" w:rsidRDefault="00000000" w:rsidRPr="00000000" w14:paraId="00000123">
            <w:pPr>
              <w:jc w:val="both"/>
              <w:rPr/>
            </w:pPr>
            <w:r w:rsidDel="00000000" w:rsidR="00000000" w:rsidRPr="00000000">
              <w:rPr>
                <w:rtl w:val="0"/>
              </w:rPr>
              <w:t xml:space="preserve">Articles and substances which would otherwise be classed as dangerous goods shall be excepted from the provisions of this Part if they are required to be aboard the aircraft—</w:t>
            </w:r>
          </w:p>
        </w:tc>
        <w:tc>
          <w:tcPr>
            <w:shd w:fill="ffffff" w:val="clear"/>
            <w:vAlign w:val="center"/>
          </w:tcPr>
          <w:p w:rsidR="00000000" w:rsidDel="00000000" w:rsidP="00000000" w:rsidRDefault="00000000" w:rsidRPr="00000000" w14:paraId="00000124">
            <w:pPr>
              <w:jc w:val="center"/>
              <w:rPr/>
            </w:pPr>
            <w:r w:rsidDel="00000000" w:rsidR="00000000" w:rsidRPr="00000000">
              <w:rPr>
                <w:rtl w:val="0"/>
              </w:rPr>
            </w:r>
          </w:p>
        </w:tc>
        <w:tc>
          <w:tcPr>
            <w:shd w:fill="ffffff" w:val="clear"/>
            <w:vAlign w:val="center"/>
          </w:tcPr>
          <w:p w:rsidR="00000000" w:rsidDel="00000000" w:rsidP="00000000" w:rsidRDefault="00000000" w:rsidRPr="00000000" w14:paraId="00000125">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126">
            <w:pPr>
              <w:jc w:val="center"/>
              <w:rPr/>
            </w:pPr>
            <w:r w:rsidDel="00000000" w:rsidR="00000000" w:rsidRPr="00000000">
              <w:rPr>
                <w:rtl w:val="0"/>
              </w:rPr>
            </w:r>
          </w:p>
        </w:tc>
        <w:tc>
          <w:tcPr>
            <w:shd w:fill="ffffff" w:val="clear"/>
            <w:vAlign w:val="center"/>
          </w:tcPr>
          <w:p w:rsidR="00000000" w:rsidDel="00000000" w:rsidP="00000000" w:rsidRDefault="00000000" w:rsidRPr="00000000" w14:paraId="00000127">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128">
            <w:pPr>
              <w:jc w:val="center"/>
              <w:rPr/>
            </w:pPr>
            <w:r w:rsidDel="00000000" w:rsidR="00000000" w:rsidRPr="00000000">
              <w:rPr>
                <w:rtl w:val="0"/>
              </w:rPr>
              <w:t xml:space="preserve">(a)(1)</w:t>
            </w:r>
          </w:p>
        </w:tc>
        <w:tc>
          <w:tcPr>
            <w:shd w:fill="ffffff" w:val="clear"/>
            <w:vAlign w:val="center"/>
          </w:tcPr>
          <w:p w:rsidR="00000000" w:rsidDel="00000000" w:rsidP="00000000" w:rsidRDefault="00000000" w:rsidRPr="00000000" w14:paraId="00000129">
            <w:pPr>
              <w:jc w:val="both"/>
              <w:rPr/>
            </w:pPr>
            <w:r w:rsidDel="00000000" w:rsidR="00000000" w:rsidRPr="00000000">
              <w:rPr>
                <w:rtl w:val="0"/>
              </w:rPr>
              <w:t xml:space="preserve">In accordance with the pertinent airworthiness requirements and operating regulations; or</w:t>
            </w:r>
          </w:p>
        </w:tc>
        <w:tc>
          <w:tcPr>
            <w:shd w:fill="ffffff" w:val="clear"/>
            <w:vAlign w:val="center"/>
          </w:tcPr>
          <w:p w:rsidR="00000000" w:rsidDel="00000000" w:rsidP="00000000" w:rsidRDefault="00000000" w:rsidRPr="00000000" w14:paraId="0000012A">
            <w:pPr>
              <w:jc w:val="center"/>
              <w:rPr/>
            </w:pPr>
            <w:r w:rsidDel="00000000" w:rsidR="00000000" w:rsidRPr="00000000">
              <w:rPr>
                <w:rtl w:val="0"/>
              </w:rPr>
            </w:r>
          </w:p>
        </w:tc>
        <w:tc>
          <w:tcPr>
            <w:shd w:fill="ffffff" w:val="clear"/>
            <w:vAlign w:val="center"/>
          </w:tcPr>
          <w:p w:rsidR="00000000" w:rsidDel="00000000" w:rsidP="00000000" w:rsidRDefault="00000000" w:rsidRPr="00000000" w14:paraId="0000012B">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12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12D">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12E">
            <w:pPr>
              <w:jc w:val="center"/>
              <w:rPr/>
            </w:pPr>
            <w:r w:rsidDel="00000000" w:rsidR="00000000" w:rsidRPr="00000000">
              <w:rPr>
                <w:rtl w:val="0"/>
              </w:rPr>
              <w:t xml:space="preserve">(a)(2)</w:t>
            </w:r>
          </w:p>
        </w:tc>
        <w:tc>
          <w:tcPr>
            <w:shd w:fill="ffffff" w:val="clear"/>
            <w:vAlign w:val="center"/>
          </w:tcPr>
          <w:p w:rsidR="00000000" w:rsidDel="00000000" w:rsidP="00000000" w:rsidRDefault="00000000" w:rsidRPr="00000000" w14:paraId="0000012F">
            <w:pPr>
              <w:jc w:val="both"/>
              <w:rPr/>
            </w:pPr>
            <w:r w:rsidDel="00000000" w:rsidR="00000000" w:rsidRPr="00000000">
              <w:rPr>
                <w:rtl w:val="0"/>
              </w:rPr>
              <w:t xml:space="preserve">For those specialized purposes identified in the </w:t>
            </w:r>
            <w:r w:rsidDel="00000000" w:rsidR="00000000" w:rsidRPr="00000000">
              <w:rPr>
                <w:i w:val="1"/>
                <w:rtl w:val="0"/>
              </w:rPr>
              <w:t xml:space="preserve">Technical Instructions</w:t>
            </w:r>
            <w:r w:rsidDel="00000000" w:rsidR="00000000" w:rsidRPr="00000000">
              <w:rPr>
                <w:rtl w:val="0"/>
              </w:rPr>
            </w:r>
          </w:p>
        </w:tc>
        <w:tc>
          <w:tcPr>
            <w:shd w:fill="ffffff" w:val="clear"/>
            <w:vAlign w:val="center"/>
          </w:tcPr>
          <w:p w:rsidR="00000000" w:rsidDel="00000000" w:rsidP="00000000" w:rsidRDefault="00000000" w:rsidRPr="00000000" w14:paraId="0000013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131">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13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133">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134">
            <w:pPr>
              <w:jc w:val="center"/>
              <w:rPr/>
            </w:pPr>
            <w:r w:rsidDel="00000000" w:rsidR="00000000" w:rsidRPr="00000000">
              <w:rPr>
                <w:rtl w:val="0"/>
              </w:rPr>
              <w:t xml:space="preserve">(b)</w:t>
            </w:r>
          </w:p>
        </w:tc>
        <w:tc>
          <w:tcPr>
            <w:shd w:fill="ffffff" w:val="clear"/>
            <w:vAlign w:val="center"/>
          </w:tcPr>
          <w:p w:rsidR="00000000" w:rsidDel="00000000" w:rsidP="00000000" w:rsidRDefault="00000000" w:rsidRPr="00000000" w14:paraId="00000135">
            <w:pPr>
              <w:jc w:val="both"/>
              <w:rPr/>
            </w:pPr>
            <w:r w:rsidDel="00000000" w:rsidR="00000000" w:rsidRPr="00000000">
              <w:rPr>
                <w:rtl w:val="0"/>
              </w:rPr>
              <w:t xml:space="preserve">Additional articles and substances which would otherwise be classed as dangerous goods are excluded from the provisions of this Part to the extent specified in the </w:t>
            </w:r>
            <w:r w:rsidDel="00000000" w:rsidR="00000000" w:rsidRPr="00000000">
              <w:rPr>
                <w:i w:val="1"/>
                <w:rtl w:val="0"/>
              </w:rPr>
              <w:t xml:space="preserve">Technical Instructions</w:t>
            </w:r>
            <w:r w:rsidDel="00000000" w:rsidR="00000000" w:rsidRPr="00000000">
              <w:rPr>
                <w:rtl w:val="0"/>
              </w:rPr>
              <w:t xml:space="preserve">, provided they are—</w:t>
            </w:r>
          </w:p>
        </w:tc>
        <w:tc>
          <w:tcPr>
            <w:shd w:fill="ffffff" w:val="clear"/>
            <w:vAlign w:val="center"/>
          </w:tcPr>
          <w:p w:rsidR="00000000" w:rsidDel="00000000" w:rsidP="00000000" w:rsidRDefault="00000000" w:rsidRPr="00000000" w14:paraId="00000136">
            <w:pPr>
              <w:jc w:val="center"/>
              <w:rPr/>
            </w:pPr>
            <w:r w:rsidDel="00000000" w:rsidR="00000000" w:rsidRPr="00000000">
              <w:rPr>
                <w:rtl w:val="0"/>
              </w:rPr>
            </w:r>
          </w:p>
        </w:tc>
        <w:tc>
          <w:tcPr>
            <w:shd w:fill="ffffff" w:val="clear"/>
            <w:vAlign w:val="center"/>
          </w:tcPr>
          <w:p w:rsidR="00000000" w:rsidDel="00000000" w:rsidP="00000000" w:rsidRDefault="00000000" w:rsidRPr="00000000" w14:paraId="00000137">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13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139">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13A">
            <w:pPr>
              <w:jc w:val="center"/>
              <w:rPr/>
            </w:pPr>
            <w:r w:rsidDel="00000000" w:rsidR="00000000" w:rsidRPr="00000000">
              <w:rPr>
                <w:rtl w:val="0"/>
              </w:rPr>
              <w:t xml:space="preserve">(b)(1)</w:t>
            </w:r>
          </w:p>
        </w:tc>
        <w:tc>
          <w:tcPr>
            <w:shd w:fill="ffffff" w:val="clear"/>
            <w:vAlign w:val="center"/>
          </w:tcPr>
          <w:p w:rsidR="00000000" w:rsidDel="00000000" w:rsidP="00000000" w:rsidRDefault="00000000" w:rsidRPr="00000000" w14:paraId="0000013B">
            <w:pPr>
              <w:jc w:val="both"/>
              <w:rPr/>
            </w:pPr>
            <w:r w:rsidDel="00000000" w:rsidR="00000000" w:rsidRPr="00000000">
              <w:rPr>
                <w:rtl w:val="0"/>
              </w:rPr>
              <w:t xml:space="preserve">Carried as catering or cabin service supplies;</w:t>
            </w:r>
          </w:p>
        </w:tc>
        <w:tc>
          <w:tcPr>
            <w:shd w:fill="ffffff" w:val="clear"/>
            <w:vAlign w:val="center"/>
          </w:tcPr>
          <w:p w:rsidR="00000000" w:rsidDel="00000000" w:rsidP="00000000" w:rsidRDefault="00000000" w:rsidRPr="00000000" w14:paraId="0000013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13D">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13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13F">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140">
            <w:pPr>
              <w:jc w:val="center"/>
              <w:rPr/>
            </w:pPr>
            <w:r w:rsidDel="00000000" w:rsidR="00000000" w:rsidRPr="00000000">
              <w:rPr>
                <w:rtl w:val="0"/>
              </w:rPr>
              <w:t xml:space="preserve">(b)(2)</w:t>
            </w:r>
          </w:p>
        </w:tc>
        <w:tc>
          <w:tcPr>
            <w:shd w:fill="ffffff" w:val="clear"/>
            <w:vAlign w:val="center"/>
          </w:tcPr>
          <w:p w:rsidR="00000000" w:rsidDel="00000000" w:rsidP="00000000" w:rsidRDefault="00000000" w:rsidRPr="00000000" w14:paraId="00000141">
            <w:pPr>
              <w:jc w:val="both"/>
              <w:rPr/>
            </w:pPr>
            <w:r w:rsidDel="00000000" w:rsidR="00000000" w:rsidRPr="00000000">
              <w:rPr>
                <w:rtl w:val="0"/>
              </w:rPr>
              <w:t xml:space="preserve">Carried for use in flight as veterinary aid or as a humane killer for an animal; or</w:t>
            </w:r>
          </w:p>
        </w:tc>
        <w:tc>
          <w:tcPr>
            <w:shd w:fill="ffffff" w:val="clear"/>
            <w:vAlign w:val="center"/>
          </w:tcPr>
          <w:p w:rsidR="00000000" w:rsidDel="00000000" w:rsidP="00000000" w:rsidRDefault="00000000" w:rsidRPr="00000000" w14:paraId="0000014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143">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144">
            <w:pPr>
              <w:jc w:val="center"/>
              <w:rPr/>
            </w:pPr>
            <w:r w:rsidDel="00000000" w:rsidR="00000000" w:rsidRPr="00000000">
              <w:rPr>
                <w:rtl w:val="0"/>
              </w:rPr>
            </w:r>
          </w:p>
        </w:tc>
        <w:tc>
          <w:tcPr>
            <w:shd w:fill="ffffff" w:val="clear"/>
            <w:vAlign w:val="center"/>
          </w:tcPr>
          <w:p w:rsidR="00000000" w:rsidDel="00000000" w:rsidP="00000000" w:rsidRDefault="00000000" w:rsidRPr="00000000" w14:paraId="00000145">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146">
            <w:pPr>
              <w:jc w:val="center"/>
              <w:rPr/>
            </w:pPr>
            <w:r w:rsidDel="00000000" w:rsidR="00000000" w:rsidRPr="00000000">
              <w:rPr>
                <w:rtl w:val="0"/>
              </w:rPr>
              <w:t xml:space="preserve">(b)(3)</w:t>
            </w:r>
          </w:p>
        </w:tc>
        <w:tc>
          <w:tcPr>
            <w:shd w:fill="ffffff" w:val="clear"/>
            <w:vAlign w:val="center"/>
          </w:tcPr>
          <w:p w:rsidR="00000000" w:rsidDel="00000000" w:rsidP="00000000" w:rsidRDefault="00000000" w:rsidRPr="00000000" w14:paraId="00000147">
            <w:pPr>
              <w:jc w:val="both"/>
              <w:rPr/>
            </w:pPr>
            <w:r w:rsidDel="00000000" w:rsidR="00000000" w:rsidRPr="00000000">
              <w:rPr>
                <w:rtl w:val="0"/>
              </w:rPr>
              <w:t xml:space="preserve">Carried for use in flight for medical aid for a patient, provided that—</w:t>
            </w:r>
          </w:p>
        </w:tc>
        <w:tc>
          <w:tcPr>
            <w:shd w:fill="ffffff" w:val="clear"/>
            <w:vAlign w:val="center"/>
          </w:tcPr>
          <w:p w:rsidR="00000000" w:rsidDel="00000000" w:rsidP="00000000" w:rsidRDefault="00000000" w:rsidRPr="00000000" w14:paraId="0000014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149">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14A">
            <w:pPr>
              <w:jc w:val="center"/>
              <w:rPr/>
            </w:pPr>
            <w:r w:rsidDel="00000000" w:rsidR="00000000" w:rsidRPr="00000000">
              <w:rPr>
                <w:rtl w:val="0"/>
              </w:rPr>
            </w:r>
          </w:p>
        </w:tc>
        <w:tc>
          <w:tcPr>
            <w:shd w:fill="ffffff" w:val="clear"/>
            <w:vAlign w:val="center"/>
          </w:tcPr>
          <w:p w:rsidR="00000000" w:rsidDel="00000000" w:rsidP="00000000" w:rsidRDefault="00000000" w:rsidRPr="00000000" w14:paraId="0000014B">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14C">
            <w:pPr>
              <w:jc w:val="center"/>
              <w:rPr/>
            </w:pPr>
            <w:r w:rsidDel="00000000" w:rsidR="00000000" w:rsidRPr="00000000">
              <w:rPr>
                <w:rtl w:val="0"/>
              </w:rPr>
              <w:t xml:space="preserve">(b)(3)(i)</w:t>
            </w:r>
          </w:p>
        </w:tc>
        <w:tc>
          <w:tcPr>
            <w:shd w:fill="ffffff" w:val="clear"/>
            <w:vAlign w:val="center"/>
          </w:tcPr>
          <w:p w:rsidR="00000000" w:rsidDel="00000000" w:rsidP="00000000" w:rsidRDefault="00000000" w:rsidRPr="00000000" w14:paraId="0000014D">
            <w:pPr>
              <w:jc w:val="both"/>
              <w:rPr/>
            </w:pPr>
            <w:r w:rsidDel="00000000" w:rsidR="00000000" w:rsidRPr="00000000">
              <w:rPr>
                <w:rtl w:val="0"/>
              </w:rPr>
              <w:t xml:space="preserve">Gas cylinders have been manufactured specifically for the purpose of containing and transporting that particular gas;</w:t>
            </w:r>
          </w:p>
        </w:tc>
        <w:tc>
          <w:tcPr>
            <w:shd w:fill="ffffff" w:val="clear"/>
            <w:vAlign w:val="center"/>
          </w:tcPr>
          <w:p w:rsidR="00000000" w:rsidDel="00000000" w:rsidP="00000000" w:rsidRDefault="00000000" w:rsidRPr="00000000" w14:paraId="0000014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14F">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15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151">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152">
            <w:pPr>
              <w:jc w:val="center"/>
              <w:rPr/>
            </w:pPr>
            <w:r w:rsidDel="00000000" w:rsidR="00000000" w:rsidRPr="00000000">
              <w:rPr>
                <w:rtl w:val="0"/>
              </w:rPr>
              <w:t xml:space="preserve">(b)(3)(ii)</w:t>
            </w:r>
          </w:p>
        </w:tc>
        <w:tc>
          <w:tcPr>
            <w:shd w:fill="ffffff" w:val="clear"/>
            <w:vAlign w:val="center"/>
          </w:tcPr>
          <w:p w:rsidR="00000000" w:rsidDel="00000000" w:rsidP="00000000" w:rsidRDefault="00000000" w:rsidRPr="00000000" w14:paraId="00000153">
            <w:pPr>
              <w:jc w:val="both"/>
              <w:rPr/>
            </w:pPr>
            <w:r w:rsidDel="00000000" w:rsidR="00000000" w:rsidRPr="00000000">
              <w:rPr>
                <w:rtl w:val="0"/>
              </w:rPr>
              <w:t xml:space="preserve">Drugs, medicines and other medical matter are under the control of trained personnel during the time when they are in use in the aircraft;</w:t>
            </w:r>
          </w:p>
        </w:tc>
        <w:tc>
          <w:tcPr>
            <w:shd w:fill="ffffff" w:val="clear"/>
            <w:vAlign w:val="center"/>
          </w:tcPr>
          <w:p w:rsidR="00000000" w:rsidDel="00000000" w:rsidP="00000000" w:rsidRDefault="00000000" w:rsidRPr="00000000" w14:paraId="00000154">
            <w:pPr>
              <w:jc w:val="center"/>
              <w:rPr/>
            </w:pPr>
            <w:r w:rsidDel="00000000" w:rsidR="00000000" w:rsidRPr="00000000">
              <w:rPr>
                <w:rtl w:val="0"/>
              </w:rPr>
            </w:r>
          </w:p>
        </w:tc>
        <w:tc>
          <w:tcPr>
            <w:shd w:fill="ffffff" w:val="clear"/>
            <w:vAlign w:val="center"/>
          </w:tcPr>
          <w:p w:rsidR="00000000" w:rsidDel="00000000" w:rsidP="00000000" w:rsidRDefault="00000000" w:rsidRPr="00000000" w14:paraId="00000155">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156">
            <w:pPr>
              <w:jc w:val="center"/>
              <w:rPr/>
            </w:pPr>
            <w:r w:rsidDel="00000000" w:rsidR="00000000" w:rsidRPr="00000000">
              <w:rPr>
                <w:rtl w:val="0"/>
              </w:rPr>
            </w:r>
          </w:p>
        </w:tc>
        <w:tc>
          <w:tcPr>
            <w:shd w:fill="ffffff" w:val="clear"/>
            <w:vAlign w:val="center"/>
          </w:tcPr>
          <w:p w:rsidR="00000000" w:rsidDel="00000000" w:rsidP="00000000" w:rsidRDefault="00000000" w:rsidRPr="00000000" w14:paraId="00000157">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158">
            <w:pPr>
              <w:jc w:val="center"/>
              <w:rPr/>
            </w:pPr>
            <w:r w:rsidDel="00000000" w:rsidR="00000000" w:rsidRPr="00000000">
              <w:rPr>
                <w:rtl w:val="0"/>
              </w:rPr>
              <w:t xml:space="preserve">(b)(3)(iii)</w:t>
            </w:r>
          </w:p>
        </w:tc>
        <w:tc>
          <w:tcPr>
            <w:shd w:fill="ffffff" w:val="clear"/>
            <w:vAlign w:val="center"/>
          </w:tcPr>
          <w:p w:rsidR="00000000" w:rsidDel="00000000" w:rsidP="00000000" w:rsidRDefault="00000000" w:rsidRPr="00000000" w14:paraId="00000159">
            <w:pPr>
              <w:jc w:val="both"/>
              <w:rPr/>
            </w:pPr>
            <w:r w:rsidDel="00000000" w:rsidR="00000000" w:rsidRPr="00000000">
              <w:rPr>
                <w:rtl w:val="0"/>
              </w:rPr>
              <w:t xml:space="preserve">Equipment containing wet cell batteries is kept and, when necessary secured, in an upright position to prevent spillage of the electrolyte; and</w:t>
            </w:r>
          </w:p>
        </w:tc>
        <w:tc>
          <w:tcPr>
            <w:shd w:fill="ffffff" w:val="clear"/>
            <w:vAlign w:val="center"/>
          </w:tcPr>
          <w:p w:rsidR="00000000" w:rsidDel="00000000" w:rsidP="00000000" w:rsidRDefault="00000000" w:rsidRPr="00000000" w14:paraId="0000015A">
            <w:pPr>
              <w:jc w:val="center"/>
              <w:rPr/>
            </w:pPr>
            <w:r w:rsidDel="00000000" w:rsidR="00000000" w:rsidRPr="00000000">
              <w:rPr>
                <w:rtl w:val="0"/>
              </w:rPr>
            </w:r>
          </w:p>
        </w:tc>
        <w:tc>
          <w:tcPr>
            <w:shd w:fill="ffffff" w:val="clear"/>
            <w:vAlign w:val="center"/>
          </w:tcPr>
          <w:p w:rsidR="00000000" w:rsidDel="00000000" w:rsidP="00000000" w:rsidRDefault="00000000" w:rsidRPr="00000000" w14:paraId="0000015B">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15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15D">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15E">
            <w:pPr>
              <w:jc w:val="center"/>
              <w:rPr/>
            </w:pPr>
            <w:r w:rsidDel="00000000" w:rsidR="00000000" w:rsidRPr="00000000">
              <w:rPr>
                <w:rtl w:val="0"/>
              </w:rPr>
              <w:t xml:space="preserve">(b)(3)(iv)</w:t>
            </w:r>
          </w:p>
        </w:tc>
        <w:tc>
          <w:tcPr>
            <w:shd w:fill="ffffff" w:val="clear"/>
            <w:vAlign w:val="center"/>
          </w:tcPr>
          <w:p w:rsidR="00000000" w:rsidDel="00000000" w:rsidP="00000000" w:rsidRDefault="00000000" w:rsidRPr="00000000" w14:paraId="0000015F">
            <w:pPr>
              <w:jc w:val="both"/>
              <w:rPr/>
            </w:pPr>
            <w:r w:rsidDel="00000000" w:rsidR="00000000" w:rsidRPr="00000000">
              <w:rPr>
                <w:rtl w:val="0"/>
              </w:rPr>
              <w:t xml:space="preserve">Proper provision is made to stow and secure all the equipment during take-off and landing and at all other times when deemed necessary by the PIC in the interests of safety; or</w:t>
            </w:r>
          </w:p>
        </w:tc>
        <w:tc>
          <w:tcPr>
            <w:shd w:fill="ffffff" w:val="clear"/>
            <w:vAlign w:val="center"/>
          </w:tcPr>
          <w:p w:rsidR="00000000" w:rsidDel="00000000" w:rsidP="00000000" w:rsidRDefault="00000000" w:rsidRPr="00000000" w14:paraId="0000016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161">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16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163">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164">
            <w:pPr>
              <w:jc w:val="center"/>
              <w:rPr/>
            </w:pPr>
            <w:r w:rsidDel="00000000" w:rsidR="00000000" w:rsidRPr="00000000">
              <w:rPr>
                <w:rtl w:val="0"/>
              </w:rPr>
              <w:t xml:space="preserve">(c)</w:t>
            </w:r>
          </w:p>
        </w:tc>
        <w:tc>
          <w:tcPr>
            <w:tcBorders>
              <w:bottom w:color="000000" w:space="0" w:sz="18" w:val="single"/>
            </w:tcBorders>
            <w:shd w:fill="ffffff" w:val="clear"/>
            <w:vAlign w:val="center"/>
          </w:tcPr>
          <w:p w:rsidR="00000000" w:rsidDel="00000000" w:rsidP="00000000" w:rsidRDefault="00000000" w:rsidRPr="00000000" w14:paraId="00000165">
            <w:pPr>
              <w:jc w:val="both"/>
              <w:rPr/>
            </w:pPr>
            <w:r w:rsidDel="00000000" w:rsidR="00000000" w:rsidRPr="00000000">
              <w:rPr>
                <w:rtl w:val="0"/>
              </w:rPr>
              <w:t xml:space="preserve">Where articles and substances intended as replacements for those described in paragraphs (a) and (b) of this Section or which have been removed or the replacement are carried on an aircraft, they shall be transported in accordance with the provisions of this Part and as permitted in the </w:t>
            </w:r>
            <w:r w:rsidDel="00000000" w:rsidR="00000000" w:rsidRPr="00000000">
              <w:rPr>
                <w:i w:val="1"/>
                <w:rtl w:val="0"/>
              </w:rPr>
              <w:t xml:space="preserve">Technical Instructions</w:t>
            </w:r>
            <w:r w:rsidDel="00000000" w:rsidR="00000000" w:rsidRPr="00000000">
              <w:rPr>
                <w:rtl w:val="0"/>
              </w:rPr>
              <w:t xml:space="preserve">.</w:t>
            </w:r>
          </w:p>
        </w:tc>
        <w:tc>
          <w:tcPr>
            <w:tcBorders>
              <w:bottom w:color="000000" w:space="0" w:sz="18" w:val="single"/>
            </w:tcBorders>
            <w:shd w:fill="ffffff" w:val="clear"/>
            <w:vAlign w:val="center"/>
          </w:tcPr>
          <w:p w:rsidR="00000000" w:rsidDel="00000000" w:rsidP="00000000" w:rsidRDefault="00000000" w:rsidRPr="00000000" w14:paraId="00000166">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167">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168">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169">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16A">
            <w:pPr>
              <w:jc w:val="center"/>
              <w:rPr>
                <w:b w:val="1"/>
              </w:rPr>
            </w:pPr>
            <w:r w:rsidDel="00000000" w:rsidR="00000000" w:rsidRPr="00000000">
              <w:rPr>
                <w:b w:val="1"/>
                <w:rtl w:val="0"/>
              </w:rPr>
              <w:t xml:space="preserve">18.045</w:t>
            </w:r>
          </w:p>
        </w:tc>
        <w:tc>
          <w:tcPr>
            <w:shd w:fill="bfbfbf" w:val="clear"/>
            <w:vAlign w:val="center"/>
          </w:tcPr>
          <w:p w:rsidR="00000000" w:rsidDel="00000000" w:rsidP="00000000" w:rsidRDefault="00000000" w:rsidRPr="00000000" w14:paraId="0000016B">
            <w:pPr>
              <w:jc w:val="both"/>
              <w:rPr>
                <w:b w:val="1"/>
              </w:rPr>
            </w:pPr>
            <w:r w:rsidDel="00000000" w:rsidR="00000000" w:rsidRPr="00000000">
              <w:rPr>
                <w:b w:val="1"/>
                <w:rtl w:val="0"/>
              </w:rPr>
              <w:t xml:space="preserve">DANGEROUS GOODS FORBIDDEN FOR TRANSPORT BY AIR UNLESS EXEMPTED</w:t>
            </w:r>
          </w:p>
        </w:tc>
        <w:tc>
          <w:tcPr>
            <w:shd w:fill="bfbfbf" w:val="clear"/>
            <w:vAlign w:val="center"/>
          </w:tcPr>
          <w:p w:rsidR="00000000" w:rsidDel="00000000" w:rsidP="00000000" w:rsidRDefault="00000000" w:rsidRPr="00000000" w14:paraId="0000016C">
            <w:pPr>
              <w:jc w:val="center"/>
              <w:rPr/>
            </w:pPr>
            <w:r w:rsidDel="00000000" w:rsidR="00000000" w:rsidRPr="00000000">
              <w:rPr>
                <w:rtl w:val="0"/>
              </w:rPr>
            </w:r>
          </w:p>
        </w:tc>
        <w:tc>
          <w:tcPr>
            <w:shd w:fill="bfbfbf" w:val="clear"/>
            <w:vAlign w:val="center"/>
          </w:tcPr>
          <w:p w:rsidR="00000000" w:rsidDel="00000000" w:rsidP="00000000" w:rsidRDefault="00000000" w:rsidRPr="00000000" w14:paraId="0000016D">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16E">
            <w:pPr>
              <w:jc w:val="center"/>
              <w:rPr/>
            </w:pPr>
            <w:r w:rsidDel="00000000" w:rsidR="00000000" w:rsidRPr="00000000">
              <w:rPr>
                <w:rtl w:val="0"/>
              </w:rPr>
            </w:r>
          </w:p>
        </w:tc>
        <w:tc>
          <w:tcPr>
            <w:shd w:fill="bfbfbf" w:val="clear"/>
            <w:vAlign w:val="center"/>
          </w:tcPr>
          <w:p w:rsidR="00000000" w:rsidDel="00000000" w:rsidP="00000000" w:rsidRDefault="00000000" w:rsidRPr="00000000" w14:paraId="0000016F">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170">
            <w:pPr>
              <w:jc w:val="center"/>
              <w:rPr/>
            </w:pPr>
            <w:r w:rsidDel="00000000" w:rsidR="00000000" w:rsidRPr="00000000">
              <w:rPr>
                <w:rtl w:val="0"/>
              </w:rPr>
              <w:t xml:space="preserve">(a)</w:t>
            </w:r>
          </w:p>
        </w:tc>
        <w:tc>
          <w:tcPr>
            <w:shd w:fill="ffffff" w:val="clear"/>
            <w:vAlign w:val="center"/>
          </w:tcPr>
          <w:p w:rsidR="00000000" w:rsidDel="00000000" w:rsidP="00000000" w:rsidRDefault="00000000" w:rsidRPr="00000000" w14:paraId="00000171">
            <w:pPr>
              <w:jc w:val="both"/>
              <w:rPr/>
            </w:pPr>
            <w:r w:rsidDel="00000000" w:rsidR="00000000" w:rsidRPr="00000000">
              <w:rPr>
                <w:rtl w:val="0"/>
              </w:rPr>
              <w:t xml:space="preserve">No person may offer for transport on an aircraft or carry on an aircraft the dangerous goods unless—</w:t>
            </w:r>
          </w:p>
        </w:tc>
        <w:tc>
          <w:tcPr>
            <w:shd w:fill="ffffff" w:val="clear"/>
            <w:vAlign w:val="center"/>
          </w:tcPr>
          <w:p w:rsidR="00000000" w:rsidDel="00000000" w:rsidP="00000000" w:rsidRDefault="00000000" w:rsidRPr="00000000" w14:paraId="0000017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173">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174">
            <w:pPr>
              <w:jc w:val="center"/>
              <w:rPr/>
            </w:pPr>
            <w:r w:rsidDel="00000000" w:rsidR="00000000" w:rsidRPr="00000000">
              <w:rPr>
                <w:rtl w:val="0"/>
              </w:rPr>
            </w:r>
          </w:p>
        </w:tc>
        <w:tc>
          <w:tcPr>
            <w:shd w:fill="ffffff" w:val="clear"/>
            <w:vAlign w:val="center"/>
          </w:tcPr>
          <w:p w:rsidR="00000000" w:rsidDel="00000000" w:rsidP="00000000" w:rsidRDefault="00000000" w:rsidRPr="00000000" w14:paraId="00000175">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176">
            <w:pPr>
              <w:jc w:val="center"/>
              <w:rPr/>
            </w:pPr>
            <w:r w:rsidDel="00000000" w:rsidR="00000000" w:rsidRPr="00000000">
              <w:rPr>
                <w:rtl w:val="0"/>
              </w:rPr>
              <w:t xml:space="preserve">(a)(1)</w:t>
            </w:r>
          </w:p>
        </w:tc>
        <w:tc>
          <w:tcPr>
            <w:shd w:fill="ffffff" w:val="clear"/>
            <w:vAlign w:val="center"/>
          </w:tcPr>
          <w:p w:rsidR="00000000" w:rsidDel="00000000" w:rsidP="00000000" w:rsidRDefault="00000000" w:rsidRPr="00000000" w14:paraId="00000177">
            <w:pPr>
              <w:jc w:val="both"/>
              <w:rPr/>
            </w:pPr>
            <w:r w:rsidDel="00000000" w:rsidR="00000000" w:rsidRPr="00000000">
              <w:rPr>
                <w:rtl w:val="0"/>
              </w:rPr>
              <w:t xml:space="preserve">Exempted by CAAP under provisions similar to Section 18.050 of this Part, or</w:t>
            </w:r>
          </w:p>
        </w:tc>
        <w:tc>
          <w:tcPr>
            <w:shd w:fill="ffffff" w:val="clear"/>
            <w:vAlign w:val="center"/>
          </w:tcPr>
          <w:p w:rsidR="00000000" w:rsidDel="00000000" w:rsidP="00000000" w:rsidRDefault="00000000" w:rsidRPr="00000000" w14:paraId="0000017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179">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17A">
            <w:pPr>
              <w:jc w:val="center"/>
              <w:rPr/>
            </w:pPr>
            <w:r w:rsidDel="00000000" w:rsidR="00000000" w:rsidRPr="00000000">
              <w:rPr>
                <w:rtl w:val="0"/>
              </w:rPr>
            </w:r>
          </w:p>
        </w:tc>
        <w:tc>
          <w:tcPr>
            <w:shd w:fill="ffffff" w:val="clear"/>
            <w:vAlign w:val="center"/>
          </w:tcPr>
          <w:p w:rsidR="00000000" w:rsidDel="00000000" w:rsidP="00000000" w:rsidRDefault="00000000" w:rsidRPr="00000000" w14:paraId="0000017B">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17C">
            <w:pPr>
              <w:jc w:val="center"/>
              <w:rPr/>
            </w:pPr>
            <w:r w:rsidDel="00000000" w:rsidR="00000000" w:rsidRPr="00000000">
              <w:rPr>
                <w:rtl w:val="0"/>
              </w:rPr>
              <w:t xml:space="preserve">(a)(2)</w:t>
            </w:r>
          </w:p>
        </w:tc>
        <w:tc>
          <w:tcPr>
            <w:tcBorders>
              <w:bottom w:color="000000" w:space="0" w:sz="18" w:val="single"/>
            </w:tcBorders>
            <w:shd w:fill="ffffff" w:val="clear"/>
            <w:vAlign w:val="center"/>
          </w:tcPr>
          <w:p w:rsidR="00000000" w:rsidDel="00000000" w:rsidP="00000000" w:rsidRDefault="00000000" w:rsidRPr="00000000" w14:paraId="0000017D">
            <w:pPr>
              <w:jc w:val="both"/>
              <w:rPr/>
            </w:pPr>
            <w:r w:rsidDel="00000000" w:rsidR="00000000" w:rsidRPr="00000000">
              <w:rPr>
                <w:rtl w:val="0"/>
              </w:rPr>
              <w:t xml:space="preserve">The provisions of the Technical Instructions indicate they may be transported under an approval granted by the State of Origin:</w:t>
            </w:r>
          </w:p>
        </w:tc>
        <w:tc>
          <w:tcPr>
            <w:tcBorders>
              <w:bottom w:color="000000" w:space="0" w:sz="18" w:val="single"/>
            </w:tcBorders>
            <w:shd w:fill="ffffff" w:val="clear"/>
            <w:vAlign w:val="center"/>
          </w:tcPr>
          <w:p w:rsidR="00000000" w:rsidDel="00000000" w:rsidP="00000000" w:rsidRDefault="00000000" w:rsidRPr="00000000" w14:paraId="0000017E">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17F">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180">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181">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182">
            <w:pPr>
              <w:jc w:val="center"/>
              <w:rPr/>
            </w:pPr>
            <w:r w:rsidDel="00000000" w:rsidR="00000000" w:rsidRPr="00000000">
              <w:rPr>
                <w:rtl w:val="0"/>
              </w:rPr>
              <w:t xml:space="preserve">(a)(2)(i)</w:t>
            </w:r>
          </w:p>
        </w:tc>
        <w:tc>
          <w:tcPr>
            <w:tcBorders>
              <w:bottom w:color="000000" w:space="0" w:sz="18" w:val="single"/>
            </w:tcBorders>
            <w:shd w:fill="ffffff" w:val="clear"/>
            <w:vAlign w:val="center"/>
          </w:tcPr>
          <w:p w:rsidR="00000000" w:rsidDel="00000000" w:rsidP="00000000" w:rsidRDefault="00000000" w:rsidRPr="00000000" w14:paraId="00000183">
            <w:pPr>
              <w:jc w:val="both"/>
              <w:rPr/>
            </w:pPr>
            <w:r w:rsidDel="00000000" w:rsidR="00000000" w:rsidRPr="00000000">
              <w:rPr>
                <w:rtl w:val="0"/>
              </w:rPr>
              <w:t xml:space="preserve">articles and substances that are specifically identified by name or by generic description in the </w:t>
            </w:r>
            <w:r w:rsidDel="00000000" w:rsidR="00000000" w:rsidRPr="00000000">
              <w:rPr>
                <w:i w:val="1"/>
                <w:rtl w:val="0"/>
              </w:rPr>
              <w:t xml:space="preserve">Technical Instructions</w:t>
            </w:r>
            <w:r w:rsidDel="00000000" w:rsidR="00000000" w:rsidRPr="00000000">
              <w:rPr>
                <w:rtl w:val="0"/>
              </w:rPr>
              <w:t xml:space="preserve"> as being forbidden for transport by air under any circumstances.</w:t>
            </w:r>
          </w:p>
        </w:tc>
        <w:tc>
          <w:tcPr>
            <w:tcBorders>
              <w:bottom w:color="000000" w:space="0" w:sz="18" w:val="single"/>
            </w:tcBorders>
            <w:shd w:fill="ffffff" w:val="clear"/>
            <w:vAlign w:val="center"/>
          </w:tcPr>
          <w:p w:rsidR="00000000" w:rsidDel="00000000" w:rsidP="00000000" w:rsidRDefault="00000000" w:rsidRPr="00000000" w14:paraId="00000184">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185">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186">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187">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188">
            <w:pPr>
              <w:jc w:val="center"/>
              <w:rPr/>
            </w:pPr>
            <w:r w:rsidDel="00000000" w:rsidR="00000000" w:rsidRPr="00000000">
              <w:rPr>
                <w:rtl w:val="0"/>
              </w:rPr>
              <w:t xml:space="preserve">(a)(2)(ii)</w:t>
            </w:r>
          </w:p>
        </w:tc>
        <w:tc>
          <w:tcPr>
            <w:tcBorders>
              <w:bottom w:color="000000" w:space="0" w:sz="18" w:val="single"/>
            </w:tcBorders>
            <w:shd w:fill="ffffff" w:val="clear"/>
            <w:vAlign w:val="center"/>
          </w:tcPr>
          <w:p w:rsidR="00000000" w:rsidDel="00000000" w:rsidP="00000000" w:rsidRDefault="00000000" w:rsidRPr="00000000" w14:paraId="00000189">
            <w:pPr>
              <w:jc w:val="both"/>
              <w:rPr/>
            </w:pPr>
            <w:r w:rsidDel="00000000" w:rsidR="00000000" w:rsidRPr="00000000">
              <w:rPr>
                <w:rtl w:val="0"/>
              </w:rPr>
              <w:t xml:space="preserve">Infected live animals on any aircraft. (per Memorandum Circular no. 22-15, series of 2015)</w:t>
            </w:r>
          </w:p>
        </w:tc>
        <w:tc>
          <w:tcPr>
            <w:tcBorders>
              <w:bottom w:color="000000" w:space="0" w:sz="18" w:val="single"/>
            </w:tcBorders>
            <w:shd w:fill="ffffff" w:val="clear"/>
            <w:vAlign w:val="center"/>
          </w:tcPr>
          <w:p w:rsidR="00000000" w:rsidDel="00000000" w:rsidP="00000000" w:rsidRDefault="00000000" w:rsidRPr="00000000" w14:paraId="0000018A">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18B">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18C">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18D">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18E">
            <w:pPr>
              <w:jc w:val="center"/>
              <w:rPr>
                <w:b w:val="1"/>
              </w:rPr>
            </w:pPr>
            <w:r w:rsidDel="00000000" w:rsidR="00000000" w:rsidRPr="00000000">
              <w:rPr>
                <w:b w:val="1"/>
                <w:rtl w:val="0"/>
              </w:rPr>
              <w:t xml:space="preserve">18.046</w:t>
            </w:r>
          </w:p>
        </w:tc>
        <w:tc>
          <w:tcPr>
            <w:shd w:fill="bfbfbf" w:val="clear"/>
            <w:vAlign w:val="center"/>
          </w:tcPr>
          <w:p w:rsidR="00000000" w:rsidDel="00000000" w:rsidP="00000000" w:rsidRDefault="00000000" w:rsidRPr="00000000" w14:paraId="0000018F">
            <w:pPr>
              <w:jc w:val="both"/>
              <w:rPr>
                <w:b w:val="1"/>
              </w:rPr>
            </w:pPr>
            <w:r w:rsidDel="00000000" w:rsidR="00000000" w:rsidRPr="00000000">
              <w:rPr>
                <w:b w:val="1"/>
                <w:rtl w:val="0"/>
              </w:rPr>
              <w:t xml:space="preserve">DANGEROUS GOODS PERMITTED FOR TRANSPORT BY AIR</w:t>
            </w:r>
          </w:p>
        </w:tc>
        <w:tc>
          <w:tcPr>
            <w:shd w:fill="bfbfbf" w:val="clear"/>
            <w:vAlign w:val="center"/>
          </w:tcPr>
          <w:p w:rsidR="00000000" w:rsidDel="00000000" w:rsidP="00000000" w:rsidRDefault="00000000" w:rsidRPr="00000000" w14:paraId="00000190">
            <w:pPr>
              <w:jc w:val="center"/>
              <w:rPr/>
            </w:pPr>
            <w:r w:rsidDel="00000000" w:rsidR="00000000" w:rsidRPr="00000000">
              <w:rPr>
                <w:rtl w:val="0"/>
              </w:rPr>
            </w:r>
          </w:p>
        </w:tc>
        <w:tc>
          <w:tcPr>
            <w:shd w:fill="bfbfbf" w:val="clear"/>
            <w:vAlign w:val="center"/>
          </w:tcPr>
          <w:p w:rsidR="00000000" w:rsidDel="00000000" w:rsidP="00000000" w:rsidRDefault="00000000" w:rsidRPr="00000000" w14:paraId="00000191">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192">
            <w:pPr>
              <w:jc w:val="center"/>
              <w:rPr/>
            </w:pPr>
            <w:r w:rsidDel="00000000" w:rsidR="00000000" w:rsidRPr="00000000">
              <w:rPr>
                <w:rtl w:val="0"/>
              </w:rPr>
            </w:r>
          </w:p>
        </w:tc>
        <w:tc>
          <w:tcPr>
            <w:shd w:fill="bfbfbf" w:val="clear"/>
            <w:vAlign w:val="center"/>
          </w:tcPr>
          <w:p w:rsidR="00000000" w:rsidDel="00000000" w:rsidP="00000000" w:rsidRDefault="00000000" w:rsidRPr="00000000" w14:paraId="00000193">
            <w:pPr>
              <w:jc w:val="center"/>
              <w:rPr/>
            </w:pPr>
            <w:r w:rsidDel="00000000" w:rsidR="00000000" w:rsidRPr="00000000">
              <w:rPr>
                <w:rtl w:val="0"/>
              </w:rPr>
            </w:r>
          </w:p>
        </w:tc>
      </w:tr>
      <w:tr>
        <w:trPr>
          <w:cantSplit w:val="0"/>
          <w:trHeight w:val="288" w:hRule="atLeast"/>
          <w:tblHeader w:val="0"/>
        </w:trPr>
        <w:tc>
          <w:tcPr>
            <w:shd w:fill="auto" w:val="clear"/>
            <w:vAlign w:val="center"/>
          </w:tcPr>
          <w:p w:rsidR="00000000" w:rsidDel="00000000" w:rsidP="00000000" w:rsidRDefault="00000000" w:rsidRPr="00000000" w14:paraId="00000194">
            <w:pPr>
              <w:jc w:val="center"/>
              <w:rPr/>
            </w:pPr>
            <w:r w:rsidDel="00000000" w:rsidR="00000000" w:rsidRPr="00000000">
              <w:rPr>
                <w:rtl w:val="0"/>
              </w:rPr>
              <w:t xml:space="preserve">(a)</w:t>
            </w:r>
          </w:p>
        </w:tc>
        <w:tc>
          <w:tcPr>
            <w:shd w:fill="auto" w:val="clear"/>
            <w:vAlign w:val="center"/>
          </w:tcPr>
          <w:p w:rsidR="00000000" w:rsidDel="00000000" w:rsidP="00000000" w:rsidRDefault="00000000" w:rsidRPr="00000000" w14:paraId="00000195">
            <w:pPr>
              <w:jc w:val="both"/>
              <w:rPr/>
            </w:pPr>
            <w:r w:rsidDel="00000000" w:rsidR="00000000" w:rsidRPr="00000000">
              <w:rPr>
                <w:rtl w:val="0"/>
              </w:rPr>
              <w:t xml:space="preserve">The transport of dangerous goods by air shall be forbidden except as established in this Part and the detailed specifications and procedures provided in the Technical Instructions.</w:t>
            </w:r>
          </w:p>
        </w:tc>
        <w:tc>
          <w:tcPr>
            <w:shd w:fill="auto" w:val="clear"/>
            <w:vAlign w:val="center"/>
          </w:tcPr>
          <w:p w:rsidR="00000000" w:rsidDel="00000000" w:rsidP="00000000" w:rsidRDefault="00000000" w:rsidRPr="00000000" w14:paraId="00000196">
            <w:pPr>
              <w:jc w:val="center"/>
              <w:rPr/>
            </w:pPr>
            <w:r w:rsidDel="00000000" w:rsidR="00000000" w:rsidRPr="00000000">
              <w:rPr>
                <w:rtl w:val="0"/>
              </w:rPr>
            </w:r>
          </w:p>
        </w:tc>
        <w:tc>
          <w:tcPr>
            <w:shd w:fill="auto" w:val="clear"/>
            <w:vAlign w:val="center"/>
          </w:tcPr>
          <w:p w:rsidR="00000000" w:rsidDel="00000000" w:rsidP="00000000" w:rsidRDefault="00000000" w:rsidRPr="00000000" w14:paraId="00000197">
            <w:pPr>
              <w:jc w:val="center"/>
              <w:rPr/>
            </w:pPr>
            <w:r w:rsidDel="00000000" w:rsidR="00000000" w:rsidRPr="00000000">
              <w:rPr>
                <w:rtl w:val="0"/>
              </w:rPr>
            </w:r>
          </w:p>
        </w:tc>
        <w:tc>
          <w:tcPr>
            <w:shd w:fill="auto" w:val="clear"/>
            <w:vAlign w:val="center"/>
          </w:tcPr>
          <w:p w:rsidR="00000000" w:rsidDel="00000000" w:rsidP="00000000" w:rsidRDefault="00000000" w:rsidRPr="00000000" w14:paraId="00000198">
            <w:pPr>
              <w:jc w:val="center"/>
              <w:rPr/>
            </w:pPr>
            <w:r w:rsidDel="00000000" w:rsidR="00000000" w:rsidRPr="00000000">
              <w:rPr>
                <w:rtl w:val="0"/>
              </w:rPr>
            </w:r>
          </w:p>
        </w:tc>
        <w:tc>
          <w:tcPr>
            <w:shd w:fill="auto" w:val="clear"/>
            <w:vAlign w:val="center"/>
          </w:tcPr>
          <w:p w:rsidR="00000000" w:rsidDel="00000000" w:rsidP="00000000" w:rsidRDefault="00000000" w:rsidRPr="00000000" w14:paraId="00000199">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19A">
            <w:pPr>
              <w:jc w:val="center"/>
              <w:rPr>
                <w:b w:val="1"/>
              </w:rPr>
            </w:pPr>
            <w:r w:rsidDel="00000000" w:rsidR="00000000" w:rsidRPr="00000000">
              <w:rPr>
                <w:b w:val="1"/>
                <w:rtl w:val="0"/>
              </w:rPr>
              <w:t xml:space="preserve">18.050</w:t>
            </w:r>
          </w:p>
        </w:tc>
        <w:tc>
          <w:tcPr>
            <w:shd w:fill="bfbfbf" w:val="clear"/>
            <w:vAlign w:val="center"/>
          </w:tcPr>
          <w:p w:rsidR="00000000" w:rsidDel="00000000" w:rsidP="00000000" w:rsidRDefault="00000000" w:rsidRPr="00000000" w14:paraId="0000019B">
            <w:pPr>
              <w:jc w:val="both"/>
              <w:rPr>
                <w:b w:val="1"/>
              </w:rPr>
            </w:pPr>
            <w:r w:rsidDel="00000000" w:rsidR="00000000" w:rsidRPr="00000000">
              <w:rPr>
                <w:b w:val="1"/>
                <w:rtl w:val="0"/>
              </w:rPr>
              <w:t xml:space="preserve">EXEMPTIONS</w:t>
            </w:r>
          </w:p>
        </w:tc>
        <w:tc>
          <w:tcPr>
            <w:shd w:fill="bfbfbf" w:val="clear"/>
            <w:vAlign w:val="center"/>
          </w:tcPr>
          <w:p w:rsidR="00000000" w:rsidDel="00000000" w:rsidP="00000000" w:rsidRDefault="00000000" w:rsidRPr="00000000" w14:paraId="0000019C">
            <w:pPr>
              <w:jc w:val="center"/>
              <w:rPr/>
            </w:pPr>
            <w:r w:rsidDel="00000000" w:rsidR="00000000" w:rsidRPr="00000000">
              <w:rPr>
                <w:rtl w:val="0"/>
              </w:rPr>
            </w:r>
          </w:p>
        </w:tc>
        <w:tc>
          <w:tcPr>
            <w:shd w:fill="bfbfbf" w:val="clear"/>
            <w:vAlign w:val="center"/>
          </w:tcPr>
          <w:p w:rsidR="00000000" w:rsidDel="00000000" w:rsidP="00000000" w:rsidRDefault="00000000" w:rsidRPr="00000000" w14:paraId="0000019D">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19E">
            <w:pPr>
              <w:jc w:val="center"/>
              <w:rPr/>
            </w:pPr>
            <w:r w:rsidDel="00000000" w:rsidR="00000000" w:rsidRPr="00000000">
              <w:rPr>
                <w:rtl w:val="0"/>
              </w:rPr>
            </w:r>
          </w:p>
        </w:tc>
        <w:tc>
          <w:tcPr>
            <w:shd w:fill="bfbfbf" w:val="clear"/>
            <w:vAlign w:val="center"/>
          </w:tcPr>
          <w:p w:rsidR="00000000" w:rsidDel="00000000" w:rsidP="00000000" w:rsidRDefault="00000000" w:rsidRPr="00000000" w14:paraId="0000019F">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1A0">
            <w:pPr>
              <w:jc w:val="center"/>
              <w:rPr/>
            </w:pPr>
            <w:r w:rsidDel="00000000" w:rsidR="00000000" w:rsidRPr="00000000">
              <w:rPr>
                <w:rtl w:val="0"/>
              </w:rPr>
              <w:t xml:space="preserve">(a)</w:t>
            </w:r>
          </w:p>
        </w:tc>
        <w:tc>
          <w:tcPr>
            <w:shd w:fill="ffffff" w:val="clear"/>
            <w:vAlign w:val="center"/>
          </w:tcPr>
          <w:p w:rsidR="00000000" w:rsidDel="00000000" w:rsidP="00000000" w:rsidRDefault="00000000" w:rsidRPr="00000000" w14:paraId="000001A1">
            <w:pPr>
              <w:jc w:val="both"/>
              <w:rPr/>
            </w:pPr>
            <w:r w:rsidDel="00000000" w:rsidR="00000000" w:rsidRPr="00000000">
              <w:rPr>
                <w:rtl w:val="0"/>
              </w:rPr>
              <w:t xml:space="preserve">Where specifically provided for in the Technical Instructions, the CAAP may grant an approval provided that in such instances an overall level of safety in transport which is equivalent to the level of safety provided for in the Technical Instructions is achieved.</w:t>
            </w:r>
          </w:p>
        </w:tc>
        <w:tc>
          <w:tcPr>
            <w:shd w:fill="ffffff" w:val="clear"/>
            <w:vAlign w:val="center"/>
          </w:tcPr>
          <w:p w:rsidR="00000000" w:rsidDel="00000000" w:rsidP="00000000" w:rsidRDefault="00000000" w:rsidRPr="00000000" w14:paraId="000001A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1A3">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1A4">
            <w:pPr>
              <w:jc w:val="center"/>
              <w:rPr/>
            </w:pPr>
            <w:r w:rsidDel="00000000" w:rsidR="00000000" w:rsidRPr="00000000">
              <w:rPr>
                <w:rtl w:val="0"/>
              </w:rPr>
            </w:r>
          </w:p>
        </w:tc>
        <w:tc>
          <w:tcPr>
            <w:shd w:fill="ffffff" w:val="clear"/>
            <w:vAlign w:val="center"/>
          </w:tcPr>
          <w:p w:rsidR="00000000" w:rsidDel="00000000" w:rsidP="00000000" w:rsidRDefault="00000000" w:rsidRPr="00000000" w14:paraId="000001A5">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1A6">
            <w:pPr>
              <w:jc w:val="center"/>
              <w:rPr/>
            </w:pPr>
            <w:r w:rsidDel="00000000" w:rsidR="00000000" w:rsidRPr="00000000">
              <w:rPr>
                <w:rtl w:val="0"/>
              </w:rPr>
              <w:t xml:space="preserve">(a)(1)</w:t>
            </w:r>
          </w:p>
        </w:tc>
        <w:tc>
          <w:tcPr>
            <w:shd w:fill="ffffff" w:val="clear"/>
            <w:vAlign w:val="center"/>
          </w:tcPr>
          <w:p w:rsidR="00000000" w:rsidDel="00000000" w:rsidP="00000000" w:rsidRDefault="00000000" w:rsidRPr="00000000" w14:paraId="000001A7">
            <w:pPr>
              <w:jc w:val="both"/>
              <w:rPr/>
            </w:pPr>
            <w:r w:rsidDel="00000000" w:rsidR="00000000" w:rsidRPr="00000000">
              <w:rPr>
                <w:rtl w:val="0"/>
              </w:rPr>
              <w:t xml:space="preserve">In instances:</w:t>
            </w:r>
          </w:p>
        </w:tc>
        <w:tc>
          <w:tcPr>
            <w:shd w:fill="ffffff" w:val="clear"/>
            <w:vAlign w:val="center"/>
          </w:tcPr>
          <w:p w:rsidR="00000000" w:rsidDel="00000000" w:rsidP="00000000" w:rsidRDefault="00000000" w:rsidRPr="00000000" w14:paraId="000001A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1A9">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1AA">
            <w:pPr>
              <w:jc w:val="center"/>
              <w:rPr/>
            </w:pPr>
            <w:r w:rsidDel="00000000" w:rsidR="00000000" w:rsidRPr="00000000">
              <w:rPr>
                <w:rtl w:val="0"/>
              </w:rPr>
            </w:r>
          </w:p>
        </w:tc>
        <w:tc>
          <w:tcPr>
            <w:shd w:fill="ffffff" w:val="clear"/>
            <w:vAlign w:val="center"/>
          </w:tcPr>
          <w:p w:rsidR="00000000" w:rsidDel="00000000" w:rsidP="00000000" w:rsidRDefault="00000000" w:rsidRPr="00000000" w14:paraId="000001AB">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1AC">
            <w:pPr>
              <w:jc w:val="center"/>
              <w:rPr/>
            </w:pPr>
            <w:r w:rsidDel="00000000" w:rsidR="00000000" w:rsidRPr="00000000">
              <w:rPr>
                <w:rtl w:val="0"/>
              </w:rPr>
              <w:t xml:space="preserve">(a)(1)(A)</w:t>
            </w:r>
          </w:p>
        </w:tc>
        <w:tc>
          <w:tcPr>
            <w:shd w:fill="ffffff" w:val="clear"/>
            <w:vAlign w:val="center"/>
          </w:tcPr>
          <w:p w:rsidR="00000000" w:rsidDel="00000000" w:rsidP="00000000" w:rsidRDefault="00000000" w:rsidRPr="00000000" w14:paraId="000001AD">
            <w:pPr>
              <w:jc w:val="both"/>
              <w:rPr/>
            </w:pPr>
            <w:r w:rsidDel="00000000" w:rsidR="00000000" w:rsidRPr="00000000">
              <w:rPr>
                <w:rtl w:val="0"/>
              </w:rPr>
              <w:t xml:space="preserve">of extreme urgency; or</w:t>
            </w:r>
          </w:p>
        </w:tc>
        <w:tc>
          <w:tcPr>
            <w:shd w:fill="ffffff" w:val="clear"/>
            <w:vAlign w:val="center"/>
          </w:tcPr>
          <w:p w:rsidR="00000000" w:rsidDel="00000000" w:rsidP="00000000" w:rsidRDefault="00000000" w:rsidRPr="00000000" w14:paraId="000001A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1AF">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1B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1B1">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1B2">
            <w:pPr>
              <w:jc w:val="center"/>
              <w:rPr/>
            </w:pPr>
            <w:r w:rsidDel="00000000" w:rsidR="00000000" w:rsidRPr="00000000">
              <w:rPr>
                <w:rtl w:val="0"/>
              </w:rPr>
              <w:t xml:space="preserve">(a)(1)(B)</w:t>
            </w:r>
          </w:p>
        </w:tc>
        <w:tc>
          <w:tcPr>
            <w:shd w:fill="ffffff" w:val="clear"/>
            <w:vAlign w:val="center"/>
          </w:tcPr>
          <w:p w:rsidR="00000000" w:rsidDel="00000000" w:rsidP="00000000" w:rsidRDefault="00000000" w:rsidRPr="00000000" w14:paraId="000001B3">
            <w:pPr>
              <w:jc w:val="both"/>
              <w:rPr/>
            </w:pPr>
            <w:r w:rsidDel="00000000" w:rsidR="00000000" w:rsidRPr="00000000">
              <w:rPr>
                <w:rtl w:val="0"/>
              </w:rPr>
              <w:t xml:space="preserve">when other forms of transport are inappropriate; or</w:t>
            </w:r>
          </w:p>
        </w:tc>
        <w:tc>
          <w:tcPr>
            <w:shd w:fill="ffffff" w:val="clear"/>
            <w:vAlign w:val="center"/>
          </w:tcPr>
          <w:p w:rsidR="00000000" w:rsidDel="00000000" w:rsidP="00000000" w:rsidRDefault="00000000" w:rsidRPr="00000000" w14:paraId="000001B4">
            <w:pPr>
              <w:jc w:val="center"/>
              <w:rPr/>
            </w:pPr>
            <w:r w:rsidDel="00000000" w:rsidR="00000000" w:rsidRPr="00000000">
              <w:rPr>
                <w:rtl w:val="0"/>
              </w:rPr>
            </w:r>
          </w:p>
        </w:tc>
        <w:tc>
          <w:tcPr>
            <w:shd w:fill="ffffff" w:val="clear"/>
            <w:vAlign w:val="center"/>
          </w:tcPr>
          <w:p w:rsidR="00000000" w:rsidDel="00000000" w:rsidP="00000000" w:rsidRDefault="00000000" w:rsidRPr="00000000" w14:paraId="000001B5">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1B6">
            <w:pPr>
              <w:jc w:val="center"/>
              <w:rPr/>
            </w:pPr>
            <w:r w:rsidDel="00000000" w:rsidR="00000000" w:rsidRPr="00000000">
              <w:rPr>
                <w:rtl w:val="0"/>
              </w:rPr>
            </w:r>
          </w:p>
        </w:tc>
        <w:tc>
          <w:tcPr>
            <w:shd w:fill="ffffff" w:val="clear"/>
            <w:vAlign w:val="center"/>
          </w:tcPr>
          <w:p w:rsidR="00000000" w:rsidDel="00000000" w:rsidP="00000000" w:rsidRDefault="00000000" w:rsidRPr="00000000" w14:paraId="000001B7">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1B8">
            <w:pPr>
              <w:jc w:val="center"/>
              <w:rPr/>
            </w:pPr>
            <w:r w:rsidDel="00000000" w:rsidR="00000000" w:rsidRPr="00000000">
              <w:rPr>
                <w:rtl w:val="0"/>
              </w:rPr>
              <w:t xml:space="preserve">(a)(1)(C)</w:t>
            </w:r>
          </w:p>
        </w:tc>
        <w:tc>
          <w:tcPr>
            <w:shd w:fill="ffffff" w:val="clear"/>
            <w:vAlign w:val="center"/>
          </w:tcPr>
          <w:p w:rsidR="00000000" w:rsidDel="00000000" w:rsidP="00000000" w:rsidRDefault="00000000" w:rsidRPr="00000000" w14:paraId="000001B9">
            <w:pPr>
              <w:jc w:val="both"/>
              <w:rPr/>
            </w:pPr>
            <w:r w:rsidDel="00000000" w:rsidR="00000000" w:rsidRPr="00000000">
              <w:rPr>
                <w:rtl w:val="0"/>
              </w:rPr>
              <w:t xml:space="preserve">when full compliance with the prescribed requirements is contrary to the public interest, the CAAP may grant an exemptions from these provisions provided that in such instances every effort shall be made to achieve an overall level of safety in transport which is equivalent to the level of safety provided by the requirements of this Part and the Technical Instructions.</w:t>
            </w:r>
          </w:p>
        </w:tc>
        <w:tc>
          <w:tcPr>
            <w:shd w:fill="ffffff" w:val="clear"/>
            <w:vAlign w:val="center"/>
          </w:tcPr>
          <w:p w:rsidR="00000000" w:rsidDel="00000000" w:rsidP="00000000" w:rsidRDefault="00000000" w:rsidRPr="00000000" w14:paraId="000001BA">
            <w:pPr>
              <w:jc w:val="center"/>
              <w:rPr/>
            </w:pPr>
            <w:r w:rsidDel="00000000" w:rsidR="00000000" w:rsidRPr="00000000">
              <w:rPr>
                <w:rtl w:val="0"/>
              </w:rPr>
            </w:r>
          </w:p>
        </w:tc>
        <w:tc>
          <w:tcPr>
            <w:shd w:fill="ffffff" w:val="clear"/>
            <w:vAlign w:val="center"/>
          </w:tcPr>
          <w:p w:rsidR="00000000" w:rsidDel="00000000" w:rsidP="00000000" w:rsidRDefault="00000000" w:rsidRPr="00000000" w14:paraId="000001BB">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1B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1BD">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1BE">
            <w:pPr>
              <w:jc w:val="center"/>
              <w:rPr/>
            </w:pPr>
            <w:r w:rsidDel="00000000" w:rsidR="00000000" w:rsidRPr="00000000">
              <w:rPr>
                <w:rtl w:val="0"/>
              </w:rPr>
              <w:t xml:space="preserve">(b)</w:t>
            </w:r>
          </w:p>
        </w:tc>
        <w:tc>
          <w:tcPr>
            <w:tcBorders>
              <w:bottom w:color="000000" w:space="0" w:sz="18" w:val="single"/>
            </w:tcBorders>
            <w:shd w:fill="ffffff" w:val="clear"/>
            <w:vAlign w:val="center"/>
          </w:tcPr>
          <w:p w:rsidR="00000000" w:rsidDel="00000000" w:rsidP="00000000" w:rsidRDefault="00000000" w:rsidRPr="00000000" w14:paraId="000001BF">
            <w:pPr>
              <w:jc w:val="both"/>
              <w:rPr/>
            </w:pPr>
            <w:r w:rsidDel="00000000" w:rsidR="00000000" w:rsidRPr="00000000">
              <w:rPr>
                <w:rtl w:val="0"/>
              </w:rPr>
              <w:t xml:space="preserve">Where the Philippines is the State of Overflight, if none of the criteria for granting an exemption are relevant, an exemption with specific routing and other restrictions may be granted by the Authority based solely on whether it is believed that an equivalent level of safety in air transport has been achieved.</w:t>
            </w:r>
          </w:p>
        </w:tc>
        <w:tc>
          <w:tcPr>
            <w:tcBorders>
              <w:bottom w:color="000000" w:space="0" w:sz="18" w:val="single"/>
            </w:tcBorders>
            <w:shd w:fill="ffffff" w:val="clear"/>
            <w:vAlign w:val="center"/>
          </w:tcPr>
          <w:p w:rsidR="00000000" w:rsidDel="00000000" w:rsidP="00000000" w:rsidRDefault="00000000" w:rsidRPr="00000000" w14:paraId="000001C0">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1C1">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1C2">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1C3">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1C4">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1C5">
            <w:pPr>
              <w:jc w:val="both"/>
              <w:rPr>
                <w:i w:val="1"/>
              </w:rPr>
            </w:pPr>
            <w:r w:rsidDel="00000000" w:rsidR="00000000" w:rsidRPr="00000000">
              <w:rPr>
                <w:i w:val="1"/>
                <w:rtl w:val="0"/>
              </w:rPr>
              <w:t xml:space="preserve">Note: Guidance for the processing of exemptions, including examples of extreme urgency, may be found in the Supplement to the Technical Instructions (Part S-1, Chapter 1, paragraphs 1.2 and 1.3). (per Memorandum Circular no. 22-15, series of 2015)</w:t>
            </w:r>
          </w:p>
        </w:tc>
        <w:tc>
          <w:tcPr>
            <w:tcBorders>
              <w:bottom w:color="000000" w:space="0" w:sz="18" w:val="single"/>
            </w:tcBorders>
            <w:shd w:fill="ffffff" w:val="clear"/>
            <w:vAlign w:val="center"/>
          </w:tcPr>
          <w:p w:rsidR="00000000" w:rsidDel="00000000" w:rsidP="00000000" w:rsidRDefault="00000000" w:rsidRPr="00000000" w14:paraId="000001C6">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1C7">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1C8">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1C9">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1CA">
            <w:pPr>
              <w:jc w:val="center"/>
              <w:rPr>
                <w:b w:val="1"/>
              </w:rPr>
            </w:pPr>
            <w:r w:rsidDel="00000000" w:rsidR="00000000" w:rsidRPr="00000000">
              <w:rPr>
                <w:b w:val="1"/>
                <w:rtl w:val="0"/>
              </w:rPr>
              <w:t xml:space="preserve">Subpart C</w:t>
            </w:r>
          </w:p>
        </w:tc>
        <w:tc>
          <w:tcPr>
            <w:shd w:fill="bfbfbf" w:val="clear"/>
            <w:vAlign w:val="center"/>
          </w:tcPr>
          <w:p w:rsidR="00000000" w:rsidDel="00000000" w:rsidP="00000000" w:rsidRDefault="00000000" w:rsidRPr="00000000" w14:paraId="000001CB">
            <w:pPr>
              <w:jc w:val="both"/>
              <w:rPr>
                <w:b w:val="1"/>
              </w:rPr>
            </w:pPr>
            <w:r w:rsidDel="00000000" w:rsidR="00000000" w:rsidRPr="00000000">
              <w:rPr>
                <w:b w:val="1"/>
                <w:rtl w:val="0"/>
              </w:rPr>
              <w:t xml:space="preserve">RESPONSIBILITIES</w:t>
            </w:r>
          </w:p>
        </w:tc>
        <w:tc>
          <w:tcPr>
            <w:shd w:fill="bfbfbf" w:val="clear"/>
            <w:vAlign w:val="center"/>
          </w:tcPr>
          <w:p w:rsidR="00000000" w:rsidDel="00000000" w:rsidP="00000000" w:rsidRDefault="00000000" w:rsidRPr="00000000" w14:paraId="000001CC">
            <w:pPr>
              <w:jc w:val="center"/>
              <w:rPr/>
            </w:pPr>
            <w:r w:rsidDel="00000000" w:rsidR="00000000" w:rsidRPr="00000000">
              <w:rPr>
                <w:rtl w:val="0"/>
              </w:rPr>
            </w:r>
          </w:p>
        </w:tc>
        <w:tc>
          <w:tcPr>
            <w:shd w:fill="bfbfbf" w:val="clear"/>
            <w:vAlign w:val="center"/>
          </w:tcPr>
          <w:p w:rsidR="00000000" w:rsidDel="00000000" w:rsidP="00000000" w:rsidRDefault="00000000" w:rsidRPr="00000000" w14:paraId="000001CD">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1CE">
            <w:pPr>
              <w:jc w:val="center"/>
              <w:rPr/>
            </w:pPr>
            <w:r w:rsidDel="00000000" w:rsidR="00000000" w:rsidRPr="00000000">
              <w:rPr>
                <w:rtl w:val="0"/>
              </w:rPr>
            </w:r>
          </w:p>
        </w:tc>
        <w:tc>
          <w:tcPr>
            <w:shd w:fill="bfbfbf" w:val="clear"/>
            <w:vAlign w:val="center"/>
          </w:tcPr>
          <w:p w:rsidR="00000000" w:rsidDel="00000000" w:rsidP="00000000" w:rsidRDefault="00000000" w:rsidRPr="00000000" w14:paraId="000001CF">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1D0">
            <w:pPr>
              <w:jc w:val="center"/>
              <w:rPr>
                <w:b w:val="1"/>
              </w:rPr>
            </w:pPr>
            <w:r w:rsidDel="00000000" w:rsidR="00000000" w:rsidRPr="00000000">
              <w:rPr>
                <w:b w:val="1"/>
                <w:rtl w:val="0"/>
              </w:rPr>
              <w:t xml:space="preserve">18.055</w:t>
            </w:r>
          </w:p>
        </w:tc>
        <w:tc>
          <w:tcPr>
            <w:shd w:fill="bfbfbf" w:val="clear"/>
            <w:vAlign w:val="center"/>
          </w:tcPr>
          <w:p w:rsidR="00000000" w:rsidDel="00000000" w:rsidP="00000000" w:rsidRDefault="00000000" w:rsidRPr="00000000" w14:paraId="000001D1">
            <w:pPr>
              <w:jc w:val="both"/>
              <w:rPr>
                <w:b w:val="1"/>
              </w:rPr>
            </w:pPr>
            <w:r w:rsidDel="00000000" w:rsidR="00000000" w:rsidRPr="00000000">
              <w:rPr>
                <w:b w:val="1"/>
                <w:rtl w:val="0"/>
              </w:rPr>
              <w:t xml:space="preserve">APPLICABILITY</w:t>
            </w:r>
          </w:p>
        </w:tc>
        <w:tc>
          <w:tcPr>
            <w:shd w:fill="bfbfbf" w:val="clear"/>
            <w:vAlign w:val="center"/>
          </w:tcPr>
          <w:p w:rsidR="00000000" w:rsidDel="00000000" w:rsidP="00000000" w:rsidRDefault="00000000" w:rsidRPr="00000000" w14:paraId="000001D2">
            <w:pPr>
              <w:jc w:val="center"/>
              <w:rPr/>
            </w:pPr>
            <w:r w:rsidDel="00000000" w:rsidR="00000000" w:rsidRPr="00000000">
              <w:rPr>
                <w:rtl w:val="0"/>
              </w:rPr>
            </w:r>
          </w:p>
        </w:tc>
        <w:tc>
          <w:tcPr>
            <w:shd w:fill="bfbfbf" w:val="clear"/>
            <w:vAlign w:val="center"/>
          </w:tcPr>
          <w:p w:rsidR="00000000" w:rsidDel="00000000" w:rsidP="00000000" w:rsidRDefault="00000000" w:rsidRPr="00000000" w14:paraId="000001D3">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1D4">
            <w:pPr>
              <w:jc w:val="center"/>
              <w:rPr/>
            </w:pPr>
            <w:r w:rsidDel="00000000" w:rsidR="00000000" w:rsidRPr="00000000">
              <w:rPr>
                <w:rtl w:val="0"/>
              </w:rPr>
            </w:r>
          </w:p>
        </w:tc>
        <w:tc>
          <w:tcPr>
            <w:shd w:fill="bfbfbf" w:val="clear"/>
            <w:vAlign w:val="center"/>
          </w:tcPr>
          <w:p w:rsidR="00000000" w:rsidDel="00000000" w:rsidP="00000000" w:rsidRDefault="00000000" w:rsidRPr="00000000" w14:paraId="000001D5">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1D6">
            <w:pPr>
              <w:jc w:val="center"/>
              <w:rPr/>
            </w:pPr>
            <w:r w:rsidDel="00000000" w:rsidR="00000000" w:rsidRPr="00000000">
              <w:rPr>
                <w:rtl w:val="0"/>
              </w:rPr>
              <w:t xml:space="preserve">(a)</w:t>
            </w:r>
          </w:p>
        </w:tc>
        <w:tc>
          <w:tcPr>
            <w:tcBorders>
              <w:bottom w:color="000000" w:space="0" w:sz="18" w:val="single"/>
            </w:tcBorders>
            <w:shd w:fill="ffffff" w:val="clear"/>
            <w:vAlign w:val="center"/>
          </w:tcPr>
          <w:p w:rsidR="00000000" w:rsidDel="00000000" w:rsidP="00000000" w:rsidRDefault="00000000" w:rsidRPr="00000000" w14:paraId="000001D7">
            <w:pPr>
              <w:jc w:val="both"/>
              <w:rPr/>
            </w:pPr>
            <w:r w:rsidDel="00000000" w:rsidR="00000000" w:rsidRPr="00000000">
              <w:rPr>
                <w:rtl w:val="0"/>
              </w:rPr>
              <w:t xml:space="preserve">This Subpart consolidates the primary organization and individual responsibilities that are applicable to the preparation and transport of dangerous goods by air.</w:t>
            </w:r>
          </w:p>
        </w:tc>
        <w:tc>
          <w:tcPr>
            <w:tcBorders>
              <w:bottom w:color="000000" w:space="0" w:sz="18" w:val="single"/>
            </w:tcBorders>
            <w:shd w:fill="ffffff" w:val="clear"/>
            <w:vAlign w:val="center"/>
          </w:tcPr>
          <w:p w:rsidR="00000000" w:rsidDel="00000000" w:rsidP="00000000" w:rsidRDefault="00000000" w:rsidRPr="00000000" w14:paraId="000001D8">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1D9">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1DA">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1DB">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1DC">
            <w:pPr>
              <w:jc w:val="center"/>
              <w:rPr>
                <w:b w:val="1"/>
              </w:rPr>
            </w:pPr>
            <w:r w:rsidDel="00000000" w:rsidR="00000000" w:rsidRPr="00000000">
              <w:rPr>
                <w:b w:val="1"/>
                <w:rtl w:val="0"/>
              </w:rPr>
              <w:t xml:space="preserve">18.059</w:t>
            </w:r>
          </w:p>
        </w:tc>
        <w:tc>
          <w:tcPr>
            <w:shd w:fill="bfbfbf" w:val="clear"/>
            <w:vAlign w:val="center"/>
          </w:tcPr>
          <w:p w:rsidR="00000000" w:rsidDel="00000000" w:rsidP="00000000" w:rsidRDefault="00000000" w:rsidRPr="00000000" w14:paraId="000001DD">
            <w:pPr>
              <w:jc w:val="both"/>
              <w:rPr>
                <w:b w:val="1"/>
              </w:rPr>
            </w:pPr>
            <w:r w:rsidDel="00000000" w:rsidR="00000000" w:rsidRPr="00000000">
              <w:rPr>
                <w:b w:val="1"/>
                <w:rtl w:val="0"/>
              </w:rPr>
              <w:t xml:space="preserve">STATES RESPONSIBILITIES</w:t>
            </w:r>
          </w:p>
        </w:tc>
        <w:tc>
          <w:tcPr>
            <w:shd w:fill="bfbfbf" w:val="clear"/>
            <w:vAlign w:val="center"/>
          </w:tcPr>
          <w:p w:rsidR="00000000" w:rsidDel="00000000" w:rsidP="00000000" w:rsidRDefault="00000000" w:rsidRPr="00000000" w14:paraId="000001DE">
            <w:pPr>
              <w:jc w:val="center"/>
              <w:rPr/>
            </w:pPr>
            <w:r w:rsidDel="00000000" w:rsidR="00000000" w:rsidRPr="00000000">
              <w:rPr>
                <w:rtl w:val="0"/>
              </w:rPr>
            </w:r>
          </w:p>
        </w:tc>
        <w:tc>
          <w:tcPr>
            <w:shd w:fill="bfbfbf" w:val="clear"/>
            <w:vAlign w:val="center"/>
          </w:tcPr>
          <w:p w:rsidR="00000000" w:rsidDel="00000000" w:rsidP="00000000" w:rsidRDefault="00000000" w:rsidRPr="00000000" w14:paraId="000001DF">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1E0">
            <w:pPr>
              <w:jc w:val="center"/>
              <w:rPr/>
            </w:pPr>
            <w:r w:rsidDel="00000000" w:rsidR="00000000" w:rsidRPr="00000000">
              <w:rPr>
                <w:rtl w:val="0"/>
              </w:rPr>
            </w:r>
          </w:p>
        </w:tc>
        <w:tc>
          <w:tcPr>
            <w:shd w:fill="bfbfbf" w:val="clear"/>
            <w:vAlign w:val="center"/>
          </w:tcPr>
          <w:p w:rsidR="00000000" w:rsidDel="00000000" w:rsidP="00000000" w:rsidRDefault="00000000" w:rsidRPr="00000000" w14:paraId="000001E1">
            <w:pPr>
              <w:jc w:val="center"/>
              <w:rPr/>
            </w:pPr>
            <w:r w:rsidDel="00000000" w:rsidR="00000000" w:rsidRPr="00000000">
              <w:rPr>
                <w:rtl w:val="0"/>
              </w:rPr>
            </w:r>
          </w:p>
        </w:tc>
      </w:tr>
      <w:tr>
        <w:trPr>
          <w:cantSplit w:val="0"/>
          <w:trHeight w:val="288" w:hRule="atLeast"/>
          <w:tblHeader w:val="0"/>
        </w:trPr>
        <w:tc>
          <w:tcPr>
            <w:shd w:fill="auto" w:val="clear"/>
            <w:vAlign w:val="center"/>
          </w:tcPr>
          <w:p w:rsidR="00000000" w:rsidDel="00000000" w:rsidP="00000000" w:rsidRDefault="00000000" w:rsidRPr="00000000" w14:paraId="000001E2">
            <w:pPr>
              <w:jc w:val="center"/>
              <w:rPr/>
            </w:pPr>
            <w:r w:rsidDel="00000000" w:rsidR="00000000" w:rsidRPr="00000000">
              <w:rPr>
                <w:rtl w:val="0"/>
              </w:rPr>
            </w:r>
          </w:p>
        </w:tc>
        <w:tc>
          <w:tcPr>
            <w:shd w:fill="auto" w:val="clear"/>
            <w:vAlign w:val="center"/>
          </w:tcPr>
          <w:p w:rsidR="00000000" w:rsidDel="00000000" w:rsidP="00000000" w:rsidRDefault="00000000" w:rsidRPr="00000000" w14:paraId="000001E3">
            <w:pPr>
              <w:jc w:val="both"/>
              <w:rPr>
                <w:i w:val="1"/>
              </w:rPr>
            </w:pPr>
            <w:r w:rsidDel="00000000" w:rsidR="00000000" w:rsidRPr="00000000">
              <w:rPr>
                <w:i w:val="1"/>
                <w:rtl w:val="0"/>
              </w:rPr>
              <w:t xml:space="preserve">Note 1.— Part 18 contains requirements for each Contracting State to establish oversight procedures for all entities (including packers, shippers, ground handling agents and operators) performing dangerous goods functions.</w:t>
            </w:r>
          </w:p>
        </w:tc>
        <w:tc>
          <w:tcPr>
            <w:shd w:fill="auto" w:val="clear"/>
            <w:vAlign w:val="center"/>
          </w:tcPr>
          <w:p w:rsidR="00000000" w:rsidDel="00000000" w:rsidP="00000000" w:rsidRDefault="00000000" w:rsidRPr="00000000" w14:paraId="000001E4">
            <w:pPr>
              <w:jc w:val="center"/>
              <w:rPr/>
            </w:pPr>
            <w:r w:rsidDel="00000000" w:rsidR="00000000" w:rsidRPr="00000000">
              <w:rPr>
                <w:rtl w:val="0"/>
              </w:rPr>
            </w:r>
          </w:p>
        </w:tc>
        <w:tc>
          <w:tcPr>
            <w:shd w:fill="auto" w:val="clear"/>
            <w:vAlign w:val="center"/>
          </w:tcPr>
          <w:p w:rsidR="00000000" w:rsidDel="00000000" w:rsidP="00000000" w:rsidRDefault="00000000" w:rsidRPr="00000000" w14:paraId="000001E5">
            <w:pPr>
              <w:jc w:val="center"/>
              <w:rPr>
                <w:highlight w:val="yellow"/>
              </w:rPr>
            </w:pPr>
            <w:r w:rsidDel="00000000" w:rsidR="00000000" w:rsidRPr="00000000">
              <w:rPr>
                <w:rtl w:val="0"/>
              </w:rPr>
            </w:r>
          </w:p>
        </w:tc>
        <w:tc>
          <w:tcPr>
            <w:shd w:fill="auto" w:val="clear"/>
            <w:vAlign w:val="center"/>
          </w:tcPr>
          <w:p w:rsidR="00000000" w:rsidDel="00000000" w:rsidP="00000000" w:rsidRDefault="00000000" w:rsidRPr="00000000" w14:paraId="000001E6">
            <w:pPr>
              <w:jc w:val="center"/>
              <w:rPr/>
            </w:pPr>
            <w:r w:rsidDel="00000000" w:rsidR="00000000" w:rsidRPr="00000000">
              <w:rPr>
                <w:rtl w:val="0"/>
              </w:rPr>
            </w:r>
          </w:p>
        </w:tc>
        <w:tc>
          <w:tcPr>
            <w:shd w:fill="auto" w:val="clear"/>
            <w:vAlign w:val="center"/>
          </w:tcPr>
          <w:p w:rsidR="00000000" w:rsidDel="00000000" w:rsidP="00000000" w:rsidRDefault="00000000" w:rsidRPr="00000000" w14:paraId="000001E7">
            <w:pPr>
              <w:jc w:val="center"/>
              <w:rPr/>
            </w:pPr>
            <w:r w:rsidDel="00000000" w:rsidR="00000000" w:rsidRPr="00000000">
              <w:rPr>
                <w:rtl w:val="0"/>
              </w:rPr>
            </w:r>
          </w:p>
        </w:tc>
      </w:tr>
      <w:tr>
        <w:trPr>
          <w:cantSplit w:val="0"/>
          <w:trHeight w:val="288" w:hRule="atLeast"/>
          <w:tblHeader w:val="0"/>
        </w:trPr>
        <w:tc>
          <w:tcPr>
            <w:shd w:fill="auto" w:val="clear"/>
            <w:vAlign w:val="center"/>
          </w:tcPr>
          <w:p w:rsidR="00000000" w:rsidDel="00000000" w:rsidP="00000000" w:rsidRDefault="00000000" w:rsidRPr="00000000" w14:paraId="000001E8">
            <w:pPr>
              <w:jc w:val="center"/>
              <w:rPr/>
            </w:pPr>
            <w:r w:rsidDel="00000000" w:rsidR="00000000" w:rsidRPr="00000000">
              <w:rPr>
                <w:rtl w:val="0"/>
              </w:rPr>
            </w:r>
          </w:p>
        </w:tc>
        <w:tc>
          <w:tcPr>
            <w:shd w:fill="auto" w:val="clear"/>
            <w:vAlign w:val="center"/>
          </w:tcPr>
          <w:p w:rsidR="00000000" w:rsidDel="00000000" w:rsidP="00000000" w:rsidRDefault="00000000" w:rsidRPr="00000000" w14:paraId="000001E9">
            <w:pPr>
              <w:jc w:val="both"/>
              <w:rPr>
                <w:i w:val="1"/>
              </w:rPr>
            </w:pPr>
            <w:r w:rsidDel="00000000" w:rsidR="00000000" w:rsidRPr="00000000">
              <w:rPr>
                <w:i w:val="1"/>
                <w:rtl w:val="0"/>
              </w:rPr>
              <w:t xml:space="preserve">Note 2.— Operator responsibilities for the transport of dangerous goods are contained in Part 8 and this Part. Part 7 of the Technical Instructions for the Safe Transport of Dangerous Goods by Air (Doc 9284) (Technical Instructions) contains the operator’s responsibilities and requirements for incident and accident reporting.</w:t>
            </w:r>
          </w:p>
        </w:tc>
        <w:tc>
          <w:tcPr>
            <w:shd w:fill="auto" w:val="clear"/>
            <w:vAlign w:val="center"/>
          </w:tcPr>
          <w:p w:rsidR="00000000" w:rsidDel="00000000" w:rsidP="00000000" w:rsidRDefault="00000000" w:rsidRPr="00000000" w14:paraId="000001EA">
            <w:pPr>
              <w:jc w:val="center"/>
              <w:rPr/>
            </w:pPr>
            <w:r w:rsidDel="00000000" w:rsidR="00000000" w:rsidRPr="00000000">
              <w:rPr>
                <w:rtl w:val="0"/>
              </w:rPr>
            </w:r>
          </w:p>
        </w:tc>
        <w:tc>
          <w:tcPr>
            <w:shd w:fill="auto" w:val="clear"/>
            <w:vAlign w:val="center"/>
          </w:tcPr>
          <w:p w:rsidR="00000000" w:rsidDel="00000000" w:rsidP="00000000" w:rsidRDefault="00000000" w:rsidRPr="00000000" w14:paraId="000001EB">
            <w:pPr>
              <w:jc w:val="center"/>
              <w:rPr>
                <w:highlight w:val="yellow"/>
              </w:rPr>
            </w:pPr>
            <w:r w:rsidDel="00000000" w:rsidR="00000000" w:rsidRPr="00000000">
              <w:rPr>
                <w:rtl w:val="0"/>
              </w:rPr>
            </w:r>
          </w:p>
        </w:tc>
        <w:tc>
          <w:tcPr>
            <w:shd w:fill="auto" w:val="clear"/>
            <w:vAlign w:val="center"/>
          </w:tcPr>
          <w:p w:rsidR="00000000" w:rsidDel="00000000" w:rsidP="00000000" w:rsidRDefault="00000000" w:rsidRPr="00000000" w14:paraId="000001EC">
            <w:pPr>
              <w:jc w:val="center"/>
              <w:rPr/>
            </w:pPr>
            <w:r w:rsidDel="00000000" w:rsidR="00000000" w:rsidRPr="00000000">
              <w:rPr>
                <w:rtl w:val="0"/>
              </w:rPr>
            </w:r>
          </w:p>
        </w:tc>
        <w:tc>
          <w:tcPr>
            <w:shd w:fill="auto" w:val="clear"/>
            <w:vAlign w:val="center"/>
          </w:tcPr>
          <w:p w:rsidR="00000000" w:rsidDel="00000000" w:rsidP="00000000" w:rsidRDefault="00000000" w:rsidRPr="00000000" w14:paraId="000001ED">
            <w:pPr>
              <w:jc w:val="center"/>
              <w:rPr/>
            </w:pPr>
            <w:r w:rsidDel="00000000" w:rsidR="00000000" w:rsidRPr="00000000">
              <w:rPr>
                <w:rtl w:val="0"/>
              </w:rPr>
            </w:r>
          </w:p>
        </w:tc>
      </w:tr>
      <w:tr>
        <w:trPr>
          <w:cantSplit w:val="0"/>
          <w:trHeight w:val="288" w:hRule="atLeast"/>
          <w:tblHeader w:val="0"/>
        </w:trPr>
        <w:tc>
          <w:tcPr>
            <w:shd w:fill="auto" w:val="clear"/>
            <w:vAlign w:val="center"/>
          </w:tcPr>
          <w:p w:rsidR="00000000" w:rsidDel="00000000" w:rsidP="00000000" w:rsidRDefault="00000000" w:rsidRPr="00000000" w14:paraId="000001EE">
            <w:pPr>
              <w:jc w:val="center"/>
              <w:rPr/>
            </w:pPr>
            <w:r w:rsidDel="00000000" w:rsidR="00000000" w:rsidRPr="00000000">
              <w:rPr>
                <w:rtl w:val="0"/>
              </w:rPr>
            </w:r>
          </w:p>
        </w:tc>
        <w:tc>
          <w:tcPr>
            <w:shd w:fill="auto" w:val="clear"/>
            <w:vAlign w:val="center"/>
          </w:tcPr>
          <w:p w:rsidR="00000000" w:rsidDel="00000000" w:rsidP="00000000" w:rsidRDefault="00000000" w:rsidRPr="00000000" w14:paraId="000001EF">
            <w:pPr>
              <w:jc w:val="both"/>
              <w:rPr>
                <w:i w:val="1"/>
              </w:rPr>
            </w:pPr>
            <w:r w:rsidDel="00000000" w:rsidR="00000000" w:rsidRPr="00000000">
              <w:rPr>
                <w:i w:val="1"/>
                <w:rtl w:val="0"/>
              </w:rPr>
              <w:t xml:space="preserve">Note 3.— The requirements pertaining to crew members or passengers carrying dangerous goods on aircraft are set forth in Part 8, Chapter 1, of the Technical Instructions.</w:t>
            </w:r>
          </w:p>
        </w:tc>
        <w:tc>
          <w:tcPr>
            <w:shd w:fill="auto" w:val="clear"/>
            <w:vAlign w:val="center"/>
          </w:tcPr>
          <w:p w:rsidR="00000000" w:rsidDel="00000000" w:rsidP="00000000" w:rsidRDefault="00000000" w:rsidRPr="00000000" w14:paraId="000001F0">
            <w:pPr>
              <w:jc w:val="center"/>
              <w:rPr/>
            </w:pPr>
            <w:r w:rsidDel="00000000" w:rsidR="00000000" w:rsidRPr="00000000">
              <w:rPr>
                <w:rtl w:val="0"/>
              </w:rPr>
            </w:r>
          </w:p>
        </w:tc>
        <w:tc>
          <w:tcPr>
            <w:shd w:fill="auto" w:val="clear"/>
            <w:vAlign w:val="center"/>
          </w:tcPr>
          <w:p w:rsidR="00000000" w:rsidDel="00000000" w:rsidP="00000000" w:rsidRDefault="00000000" w:rsidRPr="00000000" w14:paraId="000001F1">
            <w:pPr>
              <w:jc w:val="center"/>
              <w:rPr>
                <w:highlight w:val="yellow"/>
              </w:rPr>
            </w:pPr>
            <w:r w:rsidDel="00000000" w:rsidR="00000000" w:rsidRPr="00000000">
              <w:rPr>
                <w:rtl w:val="0"/>
              </w:rPr>
            </w:r>
          </w:p>
        </w:tc>
        <w:tc>
          <w:tcPr>
            <w:shd w:fill="auto" w:val="clear"/>
            <w:vAlign w:val="center"/>
          </w:tcPr>
          <w:p w:rsidR="00000000" w:rsidDel="00000000" w:rsidP="00000000" w:rsidRDefault="00000000" w:rsidRPr="00000000" w14:paraId="000001F2">
            <w:pPr>
              <w:jc w:val="center"/>
              <w:rPr/>
            </w:pPr>
            <w:r w:rsidDel="00000000" w:rsidR="00000000" w:rsidRPr="00000000">
              <w:rPr>
                <w:rtl w:val="0"/>
              </w:rPr>
            </w:r>
          </w:p>
        </w:tc>
        <w:tc>
          <w:tcPr>
            <w:shd w:fill="auto" w:val="clear"/>
            <w:vAlign w:val="center"/>
          </w:tcPr>
          <w:p w:rsidR="00000000" w:rsidDel="00000000" w:rsidP="00000000" w:rsidRDefault="00000000" w:rsidRPr="00000000" w14:paraId="000001F3">
            <w:pPr>
              <w:jc w:val="center"/>
              <w:rPr/>
            </w:pPr>
            <w:r w:rsidDel="00000000" w:rsidR="00000000" w:rsidRPr="00000000">
              <w:rPr>
                <w:rtl w:val="0"/>
              </w:rPr>
            </w:r>
          </w:p>
        </w:tc>
      </w:tr>
      <w:tr>
        <w:trPr>
          <w:cantSplit w:val="0"/>
          <w:trHeight w:val="288" w:hRule="atLeast"/>
          <w:tblHeader w:val="0"/>
        </w:trPr>
        <w:tc>
          <w:tcPr>
            <w:shd w:fill="auto" w:val="clear"/>
            <w:vAlign w:val="center"/>
          </w:tcPr>
          <w:p w:rsidR="00000000" w:rsidDel="00000000" w:rsidP="00000000" w:rsidRDefault="00000000" w:rsidRPr="00000000" w14:paraId="000001F4">
            <w:pPr>
              <w:jc w:val="center"/>
              <w:rPr/>
            </w:pPr>
            <w:r w:rsidDel="00000000" w:rsidR="00000000" w:rsidRPr="00000000">
              <w:rPr>
                <w:rtl w:val="0"/>
              </w:rPr>
            </w:r>
          </w:p>
        </w:tc>
        <w:tc>
          <w:tcPr>
            <w:shd w:fill="auto" w:val="clear"/>
            <w:vAlign w:val="center"/>
          </w:tcPr>
          <w:p w:rsidR="00000000" w:rsidDel="00000000" w:rsidP="00000000" w:rsidRDefault="00000000" w:rsidRPr="00000000" w14:paraId="000001F5">
            <w:pPr>
              <w:jc w:val="both"/>
              <w:rPr>
                <w:i w:val="1"/>
              </w:rPr>
            </w:pPr>
            <w:r w:rsidDel="00000000" w:rsidR="00000000" w:rsidRPr="00000000">
              <w:rPr>
                <w:i w:val="1"/>
                <w:rtl w:val="0"/>
              </w:rPr>
              <w:t xml:space="preserve">Note 4.— COMAT that meets the classification criteria of the Technical Instructions for dangerous goods are considered cargo and must be transported in accordance with Part 1;2.2.2 or Part 1;2.2.3 of the Technical Instructions (e.g. aircraft parts such as chemical oxygen generators, fuel control units, fire extinguishers, oils, lubricants, cleaning products).</w:t>
            </w:r>
          </w:p>
        </w:tc>
        <w:tc>
          <w:tcPr>
            <w:shd w:fill="auto" w:val="clear"/>
            <w:vAlign w:val="center"/>
          </w:tcPr>
          <w:p w:rsidR="00000000" w:rsidDel="00000000" w:rsidP="00000000" w:rsidRDefault="00000000" w:rsidRPr="00000000" w14:paraId="000001F6">
            <w:pPr>
              <w:jc w:val="center"/>
              <w:rPr/>
            </w:pPr>
            <w:r w:rsidDel="00000000" w:rsidR="00000000" w:rsidRPr="00000000">
              <w:rPr>
                <w:rtl w:val="0"/>
              </w:rPr>
            </w:r>
          </w:p>
        </w:tc>
        <w:tc>
          <w:tcPr>
            <w:shd w:fill="auto" w:val="clear"/>
            <w:vAlign w:val="center"/>
          </w:tcPr>
          <w:p w:rsidR="00000000" w:rsidDel="00000000" w:rsidP="00000000" w:rsidRDefault="00000000" w:rsidRPr="00000000" w14:paraId="000001F7">
            <w:pPr>
              <w:jc w:val="center"/>
              <w:rPr>
                <w:highlight w:val="yellow"/>
              </w:rPr>
            </w:pPr>
            <w:r w:rsidDel="00000000" w:rsidR="00000000" w:rsidRPr="00000000">
              <w:rPr>
                <w:rtl w:val="0"/>
              </w:rPr>
            </w:r>
          </w:p>
        </w:tc>
        <w:tc>
          <w:tcPr>
            <w:shd w:fill="auto" w:val="clear"/>
            <w:vAlign w:val="center"/>
          </w:tcPr>
          <w:p w:rsidR="00000000" w:rsidDel="00000000" w:rsidP="00000000" w:rsidRDefault="00000000" w:rsidRPr="00000000" w14:paraId="000001F8">
            <w:pPr>
              <w:jc w:val="center"/>
              <w:rPr/>
            </w:pPr>
            <w:r w:rsidDel="00000000" w:rsidR="00000000" w:rsidRPr="00000000">
              <w:rPr>
                <w:rtl w:val="0"/>
              </w:rPr>
            </w:r>
          </w:p>
        </w:tc>
        <w:tc>
          <w:tcPr>
            <w:shd w:fill="auto" w:val="clear"/>
            <w:vAlign w:val="center"/>
          </w:tcPr>
          <w:p w:rsidR="00000000" w:rsidDel="00000000" w:rsidP="00000000" w:rsidRDefault="00000000" w:rsidRPr="00000000" w14:paraId="000001F9">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1FA">
            <w:pPr>
              <w:jc w:val="center"/>
              <w:rPr>
                <w:b w:val="1"/>
              </w:rPr>
            </w:pPr>
            <w:r w:rsidDel="00000000" w:rsidR="00000000" w:rsidRPr="00000000">
              <w:rPr>
                <w:b w:val="1"/>
                <w:rtl w:val="0"/>
              </w:rPr>
              <w:t xml:space="preserve">18.060</w:t>
            </w:r>
          </w:p>
        </w:tc>
        <w:tc>
          <w:tcPr>
            <w:shd w:fill="bfbfbf" w:val="clear"/>
            <w:vAlign w:val="center"/>
          </w:tcPr>
          <w:p w:rsidR="00000000" w:rsidDel="00000000" w:rsidP="00000000" w:rsidRDefault="00000000" w:rsidRPr="00000000" w14:paraId="000001FB">
            <w:pPr>
              <w:jc w:val="both"/>
              <w:rPr>
                <w:b w:val="1"/>
              </w:rPr>
            </w:pPr>
            <w:r w:rsidDel="00000000" w:rsidR="00000000" w:rsidRPr="00000000">
              <w:rPr>
                <w:b w:val="1"/>
                <w:rtl w:val="0"/>
              </w:rPr>
              <w:t xml:space="preserve">SHIPPER 'S RESPONSIBILITIES</w:t>
            </w:r>
          </w:p>
        </w:tc>
        <w:tc>
          <w:tcPr>
            <w:shd w:fill="bfbfbf" w:val="clear"/>
            <w:vAlign w:val="center"/>
          </w:tcPr>
          <w:p w:rsidR="00000000" w:rsidDel="00000000" w:rsidP="00000000" w:rsidRDefault="00000000" w:rsidRPr="00000000" w14:paraId="000001FC">
            <w:pPr>
              <w:jc w:val="center"/>
              <w:rPr/>
            </w:pPr>
            <w:r w:rsidDel="00000000" w:rsidR="00000000" w:rsidRPr="00000000">
              <w:rPr>
                <w:rtl w:val="0"/>
              </w:rPr>
            </w:r>
          </w:p>
        </w:tc>
        <w:tc>
          <w:tcPr>
            <w:shd w:fill="bfbfbf" w:val="clear"/>
            <w:vAlign w:val="center"/>
          </w:tcPr>
          <w:p w:rsidR="00000000" w:rsidDel="00000000" w:rsidP="00000000" w:rsidRDefault="00000000" w:rsidRPr="00000000" w14:paraId="000001FD">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1FE">
            <w:pPr>
              <w:jc w:val="center"/>
              <w:rPr/>
            </w:pPr>
            <w:r w:rsidDel="00000000" w:rsidR="00000000" w:rsidRPr="00000000">
              <w:rPr>
                <w:rtl w:val="0"/>
              </w:rPr>
            </w:r>
          </w:p>
        </w:tc>
        <w:tc>
          <w:tcPr>
            <w:shd w:fill="bfbfbf" w:val="clear"/>
            <w:vAlign w:val="center"/>
          </w:tcPr>
          <w:p w:rsidR="00000000" w:rsidDel="00000000" w:rsidP="00000000" w:rsidRDefault="00000000" w:rsidRPr="00000000" w14:paraId="000001FF">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200">
            <w:pPr>
              <w:jc w:val="center"/>
              <w:rPr/>
            </w:pPr>
            <w:r w:rsidDel="00000000" w:rsidR="00000000" w:rsidRPr="00000000">
              <w:rPr>
                <w:rtl w:val="0"/>
              </w:rPr>
              <w:t xml:space="preserve">(a)</w:t>
            </w:r>
          </w:p>
        </w:tc>
        <w:tc>
          <w:tcPr>
            <w:shd w:fill="ffffff" w:val="clear"/>
            <w:vAlign w:val="center"/>
          </w:tcPr>
          <w:p w:rsidR="00000000" w:rsidDel="00000000" w:rsidP="00000000" w:rsidRDefault="00000000" w:rsidRPr="00000000" w14:paraId="00000201">
            <w:pPr>
              <w:jc w:val="both"/>
              <w:rPr/>
            </w:pPr>
            <w:r w:rsidDel="00000000" w:rsidR="00000000" w:rsidRPr="00000000">
              <w:rPr>
                <w:rtl w:val="0"/>
              </w:rPr>
              <w:t xml:space="preserve">The shipper shall ensure that its personnel conform to the requirements of this Part and the </w:t>
            </w:r>
            <w:r w:rsidDel="00000000" w:rsidR="00000000" w:rsidRPr="00000000">
              <w:rPr>
                <w:i w:val="1"/>
                <w:rtl w:val="0"/>
              </w:rPr>
              <w:t xml:space="preserve">Technical Instructions</w:t>
            </w:r>
            <w:r w:rsidDel="00000000" w:rsidR="00000000" w:rsidRPr="00000000">
              <w:rPr>
                <w:rtl w:val="0"/>
              </w:rPr>
              <w:t xml:space="preserve"> in the performance of their duties and responsibilities.</w:t>
            </w:r>
          </w:p>
        </w:tc>
        <w:tc>
          <w:tcPr>
            <w:shd w:fill="ffffff" w:val="clear"/>
            <w:vAlign w:val="center"/>
          </w:tcPr>
          <w:p w:rsidR="00000000" w:rsidDel="00000000" w:rsidP="00000000" w:rsidRDefault="00000000" w:rsidRPr="00000000" w14:paraId="0000020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03">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204">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05">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206">
            <w:pPr>
              <w:jc w:val="center"/>
              <w:rPr/>
            </w:pPr>
            <w:r w:rsidDel="00000000" w:rsidR="00000000" w:rsidRPr="00000000">
              <w:rPr>
                <w:rtl w:val="0"/>
              </w:rPr>
              <w:t xml:space="preserve">(b)</w:t>
            </w:r>
          </w:p>
        </w:tc>
        <w:tc>
          <w:tcPr>
            <w:shd w:fill="ffffff" w:val="clear"/>
            <w:vAlign w:val="center"/>
          </w:tcPr>
          <w:p w:rsidR="00000000" w:rsidDel="00000000" w:rsidP="00000000" w:rsidRDefault="00000000" w:rsidRPr="00000000" w14:paraId="00000207">
            <w:pPr>
              <w:jc w:val="both"/>
              <w:rPr/>
            </w:pPr>
            <w:r w:rsidDel="00000000" w:rsidR="00000000" w:rsidRPr="00000000">
              <w:rPr>
                <w:rtl w:val="0"/>
              </w:rPr>
              <w:t xml:space="preserve">The shipper shall ensure that each employee completes all dangerous goods training requirements and their training records are updated prior to their performance of tasks associated with transport of dangerous goods by air.</w:t>
            </w:r>
          </w:p>
        </w:tc>
        <w:tc>
          <w:tcPr>
            <w:shd w:fill="ffffff" w:val="clear"/>
            <w:vAlign w:val="center"/>
          </w:tcPr>
          <w:p w:rsidR="00000000" w:rsidDel="00000000" w:rsidP="00000000" w:rsidRDefault="00000000" w:rsidRPr="00000000" w14:paraId="0000020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09">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20A">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0B">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20C">
            <w:pPr>
              <w:jc w:val="center"/>
              <w:rPr/>
            </w:pPr>
            <w:r w:rsidDel="00000000" w:rsidR="00000000" w:rsidRPr="00000000">
              <w:rPr>
                <w:rtl w:val="0"/>
              </w:rPr>
              <w:t xml:space="preserve">(c)</w:t>
            </w:r>
          </w:p>
        </w:tc>
        <w:tc>
          <w:tcPr>
            <w:shd w:fill="ffffff" w:val="clear"/>
            <w:vAlign w:val="center"/>
          </w:tcPr>
          <w:p w:rsidR="00000000" w:rsidDel="00000000" w:rsidP="00000000" w:rsidRDefault="00000000" w:rsidRPr="00000000" w14:paraId="0000020D">
            <w:pPr>
              <w:jc w:val="both"/>
              <w:rPr/>
            </w:pPr>
            <w:r w:rsidDel="00000000" w:rsidR="00000000" w:rsidRPr="00000000">
              <w:rPr>
                <w:rtl w:val="0"/>
              </w:rPr>
              <w:t xml:space="preserve">To ensure proper completion of their assigned tasks, the shipper shall provide employees with all necessary—</w:t>
            </w:r>
          </w:p>
        </w:tc>
        <w:tc>
          <w:tcPr>
            <w:shd w:fill="ffffff" w:val="clear"/>
            <w:vAlign w:val="center"/>
          </w:tcPr>
          <w:p w:rsidR="00000000" w:rsidDel="00000000" w:rsidP="00000000" w:rsidRDefault="00000000" w:rsidRPr="00000000" w14:paraId="0000020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0F">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21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11">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212">
            <w:pPr>
              <w:jc w:val="center"/>
              <w:rPr/>
            </w:pPr>
            <w:r w:rsidDel="00000000" w:rsidR="00000000" w:rsidRPr="00000000">
              <w:rPr>
                <w:rtl w:val="0"/>
              </w:rPr>
              <w:t xml:space="preserve">(c)(1)</w:t>
            </w:r>
          </w:p>
        </w:tc>
        <w:tc>
          <w:tcPr>
            <w:shd w:fill="ffffff" w:val="clear"/>
            <w:vAlign w:val="center"/>
          </w:tcPr>
          <w:p w:rsidR="00000000" w:rsidDel="00000000" w:rsidP="00000000" w:rsidRDefault="00000000" w:rsidRPr="00000000" w14:paraId="00000213">
            <w:pPr>
              <w:jc w:val="both"/>
              <w:rPr/>
            </w:pPr>
            <w:r w:rsidDel="00000000" w:rsidR="00000000" w:rsidRPr="00000000">
              <w:rPr>
                <w:rtl w:val="0"/>
              </w:rPr>
              <w:t xml:space="preserve">Shipping instructions and guidance;</w:t>
            </w:r>
          </w:p>
        </w:tc>
        <w:tc>
          <w:tcPr>
            <w:shd w:fill="ffffff" w:val="clear"/>
            <w:vAlign w:val="center"/>
          </w:tcPr>
          <w:p w:rsidR="00000000" w:rsidDel="00000000" w:rsidP="00000000" w:rsidRDefault="00000000" w:rsidRPr="00000000" w14:paraId="00000214">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15">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216">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17">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218">
            <w:pPr>
              <w:jc w:val="center"/>
              <w:rPr/>
            </w:pPr>
            <w:r w:rsidDel="00000000" w:rsidR="00000000" w:rsidRPr="00000000">
              <w:rPr>
                <w:rtl w:val="0"/>
              </w:rPr>
              <w:t xml:space="preserve">(c)(2)</w:t>
            </w:r>
          </w:p>
        </w:tc>
        <w:tc>
          <w:tcPr>
            <w:shd w:fill="ffffff" w:val="clear"/>
            <w:vAlign w:val="center"/>
          </w:tcPr>
          <w:p w:rsidR="00000000" w:rsidDel="00000000" w:rsidP="00000000" w:rsidRDefault="00000000" w:rsidRPr="00000000" w14:paraId="00000219">
            <w:pPr>
              <w:jc w:val="both"/>
              <w:rPr/>
            </w:pPr>
            <w:r w:rsidDel="00000000" w:rsidR="00000000" w:rsidRPr="00000000">
              <w:rPr>
                <w:rtl w:val="0"/>
              </w:rPr>
              <w:t xml:space="preserve">Reference documents;</w:t>
            </w:r>
          </w:p>
        </w:tc>
        <w:tc>
          <w:tcPr>
            <w:shd w:fill="ffffff" w:val="clear"/>
            <w:vAlign w:val="center"/>
          </w:tcPr>
          <w:p w:rsidR="00000000" w:rsidDel="00000000" w:rsidP="00000000" w:rsidRDefault="00000000" w:rsidRPr="00000000" w14:paraId="0000021A">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1B">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21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1D">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21E">
            <w:pPr>
              <w:jc w:val="center"/>
              <w:rPr/>
            </w:pPr>
            <w:r w:rsidDel="00000000" w:rsidR="00000000" w:rsidRPr="00000000">
              <w:rPr>
                <w:rtl w:val="0"/>
              </w:rPr>
              <w:t xml:space="preserve">(c)(3)</w:t>
            </w:r>
          </w:p>
        </w:tc>
        <w:tc>
          <w:tcPr>
            <w:shd w:fill="ffffff" w:val="clear"/>
            <w:vAlign w:val="center"/>
          </w:tcPr>
          <w:p w:rsidR="00000000" w:rsidDel="00000000" w:rsidP="00000000" w:rsidRDefault="00000000" w:rsidRPr="00000000" w14:paraId="0000021F">
            <w:pPr>
              <w:jc w:val="both"/>
              <w:rPr/>
            </w:pPr>
            <w:r w:rsidDel="00000000" w:rsidR="00000000" w:rsidRPr="00000000">
              <w:rPr>
                <w:rtl w:val="0"/>
              </w:rPr>
              <w:t xml:space="preserve">Shipping documents; and</w:t>
            </w:r>
          </w:p>
        </w:tc>
        <w:tc>
          <w:tcPr>
            <w:shd w:fill="ffffff" w:val="clear"/>
            <w:vAlign w:val="center"/>
          </w:tcPr>
          <w:p w:rsidR="00000000" w:rsidDel="00000000" w:rsidP="00000000" w:rsidRDefault="00000000" w:rsidRPr="00000000" w14:paraId="0000022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21">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22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23">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224">
            <w:pPr>
              <w:jc w:val="center"/>
              <w:rPr/>
            </w:pPr>
            <w:r w:rsidDel="00000000" w:rsidR="00000000" w:rsidRPr="00000000">
              <w:rPr>
                <w:rtl w:val="0"/>
              </w:rPr>
              <w:t xml:space="preserve">(c)(4)</w:t>
            </w:r>
          </w:p>
        </w:tc>
        <w:tc>
          <w:tcPr>
            <w:shd w:fill="ffffff" w:val="clear"/>
            <w:vAlign w:val="center"/>
          </w:tcPr>
          <w:p w:rsidR="00000000" w:rsidDel="00000000" w:rsidP="00000000" w:rsidRDefault="00000000" w:rsidRPr="00000000" w14:paraId="00000225">
            <w:pPr>
              <w:jc w:val="both"/>
              <w:rPr/>
            </w:pPr>
            <w:r w:rsidDel="00000000" w:rsidR="00000000" w:rsidRPr="00000000">
              <w:rPr>
                <w:rtl w:val="0"/>
              </w:rPr>
              <w:t xml:space="preserve">Packaging, labelling, and marking supplies</w:t>
            </w:r>
          </w:p>
        </w:tc>
        <w:tc>
          <w:tcPr>
            <w:shd w:fill="ffffff" w:val="clear"/>
            <w:vAlign w:val="center"/>
          </w:tcPr>
          <w:p w:rsidR="00000000" w:rsidDel="00000000" w:rsidP="00000000" w:rsidRDefault="00000000" w:rsidRPr="00000000" w14:paraId="00000226">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27">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22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29">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22A">
            <w:pPr>
              <w:jc w:val="center"/>
              <w:rPr/>
            </w:pPr>
            <w:r w:rsidDel="00000000" w:rsidR="00000000" w:rsidRPr="00000000">
              <w:rPr>
                <w:rtl w:val="0"/>
              </w:rPr>
              <w:t xml:space="preserve">(d)</w:t>
            </w:r>
          </w:p>
        </w:tc>
        <w:tc>
          <w:tcPr>
            <w:shd w:fill="ffffff" w:val="clear"/>
            <w:vAlign w:val="center"/>
          </w:tcPr>
          <w:p w:rsidR="00000000" w:rsidDel="00000000" w:rsidP="00000000" w:rsidRDefault="00000000" w:rsidRPr="00000000" w14:paraId="0000022B">
            <w:pPr>
              <w:jc w:val="both"/>
              <w:rPr/>
            </w:pPr>
            <w:r w:rsidDel="00000000" w:rsidR="00000000" w:rsidRPr="00000000">
              <w:rPr>
                <w:rtl w:val="0"/>
              </w:rPr>
              <w:t xml:space="preserve">Before consigning any packaged containing dangerous goods for transport by air, the shipper shall ensure that-</w:t>
            </w:r>
          </w:p>
        </w:tc>
        <w:tc>
          <w:tcPr>
            <w:shd w:fill="ffffff" w:val="clear"/>
            <w:vAlign w:val="center"/>
          </w:tcPr>
          <w:p w:rsidR="00000000" w:rsidDel="00000000" w:rsidP="00000000" w:rsidRDefault="00000000" w:rsidRPr="00000000" w14:paraId="0000022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2D">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22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2F">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230">
            <w:pPr>
              <w:jc w:val="center"/>
              <w:rPr/>
            </w:pPr>
            <w:r w:rsidDel="00000000" w:rsidR="00000000" w:rsidRPr="00000000">
              <w:rPr>
                <w:rtl w:val="0"/>
              </w:rPr>
              <w:t xml:space="preserve">(d)(1)</w:t>
            </w:r>
          </w:p>
        </w:tc>
        <w:tc>
          <w:tcPr>
            <w:shd w:fill="ffffff" w:val="clear"/>
            <w:vAlign w:val="center"/>
          </w:tcPr>
          <w:p w:rsidR="00000000" w:rsidDel="00000000" w:rsidP="00000000" w:rsidRDefault="00000000" w:rsidRPr="00000000" w14:paraId="00000231">
            <w:pPr>
              <w:jc w:val="both"/>
              <w:rPr/>
            </w:pPr>
            <w:r w:rsidDel="00000000" w:rsidR="00000000" w:rsidRPr="00000000">
              <w:rPr>
                <w:rtl w:val="0"/>
              </w:rPr>
              <w:t xml:space="preserve">The goods are not of a category whose carriage by air is prohibited by the provisions of the Technical Instructions;</w:t>
            </w:r>
          </w:p>
        </w:tc>
        <w:tc>
          <w:tcPr>
            <w:shd w:fill="ffffff" w:val="clear"/>
            <w:vAlign w:val="center"/>
          </w:tcPr>
          <w:p w:rsidR="00000000" w:rsidDel="00000000" w:rsidP="00000000" w:rsidRDefault="00000000" w:rsidRPr="00000000" w14:paraId="0000023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33">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234">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35">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236">
            <w:pPr>
              <w:jc w:val="center"/>
              <w:rPr/>
            </w:pPr>
            <w:r w:rsidDel="00000000" w:rsidR="00000000" w:rsidRPr="00000000">
              <w:rPr>
                <w:rtl w:val="0"/>
              </w:rPr>
              <w:t xml:space="preserve">(d)(2)</w:t>
            </w:r>
          </w:p>
        </w:tc>
        <w:tc>
          <w:tcPr>
            <w:shd w:fill="ffffff" w:val="clear"/>
            <w:vAlign w:val="center"/>
          </w:tcPr>
          <w:p w:rsidR="00000000" w:rsidDel="00000000" w:rsidP="00000000" w:rsidRDefault="00000000" w:rsidRPr="00000000" w14:paraId="00000237">
            <w:pPr>
              <w:jc w:val="both"/>
              <w:rPr/>
            </w:pPr>
            <w:r w:rsidDel="00000000" w:rsidR="00000000" w:rsidRPr="00000000">
              <w:rPr>
                <w:rtl w:val="0"/>
              </w:rPr>
              <w:t xml:space="preserve">The goods are classified and packed and the packagings used are in accordance with such provisions of the Technical Instructions as apply to the goods;</w:t>
            </w:r>
          </w:p>
        </w:tc>
        <w:tc>
          <w:tcPr>
            <w:shd w:fill="ffffff" w:val="clear"/>
            <w:vAlign w:val="center"/>
          </w:tcPr>
          <w:p w:rsidR="00000000" w:rsidDel="00000000" w:rsidP="00000000" w:rsidRDefault="00000000" w:rsidRPr="00000000" w14:paraId="0000023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39">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23A">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3B">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23C">
            <w:pPr>
              <w:jc w:val="center"/>
              <w:rPr/>
            </w:pPr>
            <w:r w:rsidDel="00000000" w:rsidR="00000000" w:rsidRPr="00000000">
              <w:rPr>
                <w:rtl w:val="0"/>
              </w:rPr>
              <w:t xml:space="preserve">(d)(3)</w:t>
            </w:r>
          </w:p>
        </w:tc>
        <w:tc>
          <w:tcPr>
            <w:shd w:fill="ffffff" w:val="clear"/>
            <w:vAlign w:val="center"/>
          </w:tcPr>
          <w:p w:rsidR="00000000" w:rsidDel="00000000" w:rsidP="00000000" w:rsidRDefault="00000000" w:rsidRPr="00000000" w14:paraId="0000023D">
            <w:pPr>
              <w:jc w:val="both"/>
              <w:rPr/>
            </w:pPr>
            <w:r w:rsidDel="00000000" w:rsidR="00000000" w:rsidRPr="00000000">
              <w:rPr>
                <w:rtl w:val="0"/>
              </w:rPr>
              <w:t xml:space="preserve">The package is marked and labelled in accordance with such provisions of as related to marking and labelling and in accordance with the Technical Instructions;</w:t>
            </w:r>
          </w:p>
        </w:tc>
        <w:tc>
          <w:tcPr>
            <w:shd w:fill="ffffff" w:val="clear"/>
            <w:vAlign w:val="center"/>
          </w:tcPr>
          <w:p w:rsidR="00000000" w:rsidDel="00000000" w:rsidP="00000000" w:rsidRDefault="00000000" w:rsidRPr="00000000" w14:paraId="0000023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3F">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24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41">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242">
            <w:pPr>
              <w:jc w:val="center"/>
              <w:rPr/>
            </w:pPr>
            <w:r w:rsidDel="00000000" w:rsidR="00000000" w:rsidRPr="00000000">
              <w:rPr>
                <w:rtl w:val="0"/>
              </w:rPr>
              <w:t xml:space="preserve">(d)(4)</w:t>
            </w:r>
          </w:p>
        </w:tc>
        <w:tc>
          <w:tcPr>
            <w:shd w:fill="ffffff" w:val="clear"/>
            <w:vAlign w:val="center"/>
          </w:tcPr>
          <w:p w:rsidR="00000000" w:rsidDel="00000000" w:rsidP="00000000" w:rsidRDefault="00000000" w:rsidRPr="00000000" w14:paraId="00000243">
            <w:pPr>
              <w:jc w:val="both"/>
              <w:rPr/>
            </w:pPr>
            <w:r w:rsidDel="00000000" w:rsidR="00000000" w:rsidRPr="00000000">
              <w:rPr>
                <w:rtl w:val="0"/>
              </w:rPr>
              <w:t xml:space="preserve">The package is in a fit condition for carriage by air; and</w:t>
            </w:r>
          </w:p>
        </w:tc>
        <w:tc>
          <w:tcPr>
            <w:shd w:fill="ffffff" w:val="clear"/>
            <w:vAlign w:val="center"/>
          </w:tcPr>
          <w:p w:rsidR="00000000" w:rsidDel="00000000" w:rsidP="00000000" w:rsidRDefault="00000000" w:rsidRPr="00000000" w14:paraId="00000244">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45">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246">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47">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248">
            <w:pPr>
              <w:jc w:val="center"/>
              <w:rPr/>
            </w:pPr>
            <w:r w:rsidDel="00000000" w:rsidR="00000000" w:rsidRPr="00000000">
              <w:rPr>
                <w:rtl w:val="0"/>
              </w:rPr>
              <w:t xml:space="preserve">(d)(5)</w:t>
            </w:r>
          </w:p>
        </w:tc>
        <w:tc>
          <w:tcPr>
            <w:shd w:fill="ffffff" w:val="clear"/>
            <w:vAlign w:val="center"/>
          </w:tcPr>
          <w:p w:rsidR="00000000" w:rsidDel="00000000" w:rsidP="00000000" w:rsidRDefault="00000000" w:rsidRPr="00000000" w14:paraId="00000249">
            <w:pPr>
              <w:jc w:val="both"/>
              <w:rPr/>
            </w:pPr>
            <w:r w:rsidDel="00000000" w:rsidR="00000000" w:rsidRPr="00000000">
              <w:rPr>
                <w:rtl w:val="0"/>
              </w:rPr>
              <w:t xml:space="preserve">The dangerous goods transport documents has been completed and that the declaration therein has been made.</w:t>
            </w:r>
          </w:p>
        </w:tc>
        <w:tc>
          <w:tcPr>
            <w:shd w:fill="ffffff" w:val="clear"/>
            <w:vAlign w:val="center"/>
          </w:tcPr>
          <w:p w:rsidR="00000000" w:rsidDel="00000000" w:rsidP="00000000" w:rsidRDefault="00000000" w:rsidRPr="00000000" w14:paraId="0000024A">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4B">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24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4D">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24E">
            <w:pPr>
              <w:jc w:val="center"/>
              <w:rPr/>
            </w:pPr>
            <w:r w:rsidDel="00000000" w:rsidR="00000000" w:rsidRPr="00000000">
              <w:rPr>
                <w:rtl w:val="0"/>
              </w:rPr>
              <w:t xml:space="preserve">(e)</w:t>
            </w:r>
          </w:p>
        </w:tc>
        <w:tc>
          <w:tcPr>
            <w:tcBorders>
              <w:bottom w:color="000000" w:space="0" w:sz="18" w:val="single"/>
            </w:tcBorders>
            <w:shd w:fill="ffffff" w:val="clear"/>
            <w:vAlign w:val="center"/>
          </w:tcPr>
          <w:p w:rsidR="00000000" w:rsidDel="00000000" w:rsidP="00000000" w:rsidRDefault="00000000" w:rsidRPr="00000000" w14:paraId="0000024F">
            <w:pPr>
              <w:jc w:val="both"/>
              <w:rPr/>
            </w:pPr>
            <w:r w:rsidDel="00000000" w:rsidR="00000000" w:rsidRPr="00000000">
              <w:rPr>
                <w:rtl w:val="0"/>
              </w:rPr>
              <w:t xml:space="preserve">The shipper shall establish, implement and update dangerous goods training programs for its personnel as prescribed by the Technical Instructions and the Authority</w:t>
            </w:r>
          </w:p>
        </w:tc>
        <w:tc>
          <w:tcPr>
            <w:tcBorders>
              <w:bottom w:color="000000" w:space="0" w:sz="18" w:val="single"/>
            </w:tcBorders>
            <w:shd w:fill="ffffff" w:val="clear"/>
            <w:vAlign w:val="center"/>
          </w:tcPr>
          <w:p w:rsidR="00000000" w:rsidDel="00000000" w:rsidP="00000000" w:rsidRDefault="00000000" w:rsidRPr="00000000" w14:paraId="00000250">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251">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252">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253">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254">
            <w:pPr>
              <w:jc w:val="center"/>
              <w:rPr>
                <w:b w:val="1"/>
              </w:rPr>
            </w:pPr>
            <w:r w:rsidDel="00000000" w:rsidR="00000000" w:rsidRPr="00000000">
              <w:rPr>
                <w:b w:val="1"/>
                <w:rtl w:val="0"/>
              </w:rPr>
              <w:t xml:space="preserve">18.065</w:t>
            </w:r>
          </w:p>
        </w:tc>
        <w:tc>
          <w:tcPr>
            <w:shd w:fill="bfbfbf" w:val="clear"/>
            <w:vAlign w:val="center"/>
          </w:tcPr>
          <w:p w:rsidR="00000000" w:rsidDel="00000000" w:rsidP="00000000" w:rsidRDefault="00000000" w:rsidRPr="00000000" w14:paraId="00000255">
            <w:pPr>
              <w:jc w:val="both"/>
              <w:rPr>
                <w:b w:val="1"/>
              </w:rPr>
            </w:pPr>
            <w:r w:rsidDel="00000000" w:rsidR="00000000" w:rsidRPr="00000000">
              <w:rPr>
                <w:b w:val="1"/>
                <w:rtl w:val="0"/>
              </w:rPr>
              <w:t xml:space="preserve">OPERATOR’S RESPONSIBILITIES</w:t>
            </w:r>
          </w:p>
        </w:tc>
        <w:tc>
          <w:tcPr>
            <w:shd w:fill="bfbfbf" w:val="clear"/>
            <w:vAlign w:val="center"/>
          </w:tcPr>
          <w:p w:rsidR="00000000" w:rsidDel="00000000" w:rsidP="00000000" w:rsidRDefault="00000000" w:rsidRPr="00000000" w14:paraId="00000256">
            <w:pPr>
              <w:jc w:val="center"/>
              <w:rPr/>
            </w:pPr>
            <w:r w:rsidDel="00000000" w:rsidR="00000000" w:rsidRPr="00000000">
              <w:rPr>
                <w:rtl w:val="0"/>
              </w:rPr>
            </w:r>
          </w:p>
        </w:tc>
        <w:tc>
          <w:tcPr>
            <w:shd w:fill="bfbfbf" w:val="clear"/>
            <w:vAlign w:val="center"/>
          </w:tcPr>
          <w:p w:rsidR="00000000" w:rsidDel="00000000" w:rsidP="00000000" w:rsidRDefault="00000000" w:rsidRPr="00000000" w14:paraId="00000257">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258">
            <w:pPr>
              <w:jc w:val="center"/>
              <w:rPr/>
            </w:pPr>
            <w:r w:rsidDel="00000000" w:rsidR="00000000" w:rsidRPr="00000000">
              <w:rPr>
                <w:rtl w:val="0"/>
              </w:rPr>
            </w:r>
          </w:p>
        </w:tc>
        <w:tc>
          <w:tcPr>
            <w:shd w:fill="bfbfbf" w:val="clear"/>
            <w:vAlign w:val="center"/>
          </w:tcPr>
          <w:p w:rsidR="00000000" w:rsidDel="00000000" w:rsidP="00000000" w:rsidRDefault="00000000" w:rsidRPr="00000000" w14:paraId="00000259">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25A">
            <w:pPr>
              <w:jc w:val="center"/>
              <w:rPr/>
            </w:pPr>
            <w:r w:rsidDel="00000000" w:rsidR="00000000" w:rsidRPr="00000000">
              <w:rPr>
                <w:rtl w:val="0"/>
              </w:rPr>
              <w:t xml:space="preserve">(a)</w:t>
            </w:r>
          </w:p>
        </w:tc>
        <w:tc>
          <w:tcPr>
            <w:shd w:fill="ffffff" w:val="clear"/>
            <w:vAlign w:val="center"/>
          </w:tcPr>
          <w:p w:rsidR="00000000" w:rsidDel="00000000" w:rsidP="00000000" w:rsidRDefault="00000000" w:rsidRPr="00000000" w14:paraId="0000025B">
            <w:pPr>
              <w:jc w:val="both"/>
              <w:rPr/>
            </w:pPr>
            <w:r w:rsidDel="00000000" w:rsidR="00000000" w:rsidRPr="00000000">
              <w:rPr>
                <w:rtl w:val="0"/>
              </w:rPr>
              <w:t xml:space="preserve">No operator may transport dangerous goods unless approved to do so by the Authority.</w:t>
            </w:r>
          </w:p>
        </w:tc>
        <w:tc>
          <w:tcPr>
            <w:shd w:fill="ffffff" w:val="clear"/>
            <w:vAlign w:val="center"/>
          </w:tcPr>
          <w:p w:rsidR="00000000" w:rsidDel="00000000" w:rsidP="00000000" w:rsidRDefault="00000000" w:rsidRPr="00000000" w14:paraId="0000025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5D">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25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5F">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260">
            <w:pPr>
              <w:jc w:val="center"/>
              <w:rPr/>
            </w:pPr>
            <w:r w:rsidDel="00000000" w:rsidR="00000000" w:rsidRPr="00000000">
              <w:rPr>
                <w:rtl w:val="0"/>
              </w:rPr>
              <w:t xml:space="preserve">(b)</w:t>
            </w:r>
          </w:p>
        </w:tc>
        <w:tc>
          <w:tcPr>
            <w:shd w:fill="ffffff" w:val="clear"/>
            <w:vAlign w:val="center"/>
          </w:tcPr>
          <w:p w:rsidR="00000000" w:rsidDel="00000000" w:rsidP="00000000" w:rsidRDefault="00000000" w:rsidRPr="00000000" w14:paraId="00000261">
            <w:pPr>
              <w:jc w:val="both"/>
              <w:rPr/>
            </w:pPr>
            <w:r w:rsidDel="00000000" w:rsidR="00000000" w:rsidRPr="00000000">
              <w:rPr>
                <w:rtl w:val="0"/>
              </w:rPr>
              <w:t xml:space="preserve">The operator shall ensure that its personnel conform to the requirements of this Part and the Technical Instructions in the performance of their duties and responsibilities on all occasions when dangerous goods are carried, irrespective of whether the flight is wholly or partly within or wholly outside the territory of the Philippines.</w:t>
            </w:r>
          </w:p>
        </w:tc>
        <w:tc>
          <w:tcPr>
            <w:shd w:fill="ffffff" w:val="clear"/>
            <w:vAlign w:val="center"/>
          </w:tcPr>
          <w:p w:rsidR="00000000" w:rsidDel="00000000" w:rsidP="00000000" w:rsidRDefault="00000000" w:rsidRPr="00000000" w14:paraId="0000026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63">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264">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65">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266">
            <w:pPr>
              <w:jc w:val="center"/>
              <w:rPr/>
            </w:pPr>
            <w:r w:rsidDel="00000000" w:rsidR="00000000" w:rsidRPr="00000000">
              <w:rPr>
                <w:rtl w:val="0"/>
              </w:rPr>
              <w:t xml:space="preserve">(c)</w:t>
            </w:r>
          </w:p>
        </w:tc>
        <w:tc>
          <w:tcPr>
            <w:shd w:fill="ffffff" w:val="clear"/>
            <w:vAlign w:val="center"/>
          </w:tcPr>
          <w:p w:rsidR="00000000" w:rsidDel="00000000" w:rsidP="00000000" w:rsidRDefault="00000000" w:rsidRPr="00000000" w14:paraId="00000267">
            <w:pPr>
              <w:jc w:val="both"/>
              <w:rPr/>
            </w:pPr>
            <w:r w:rsidDel="00000000" w:rsidR="00000000" w:rsidRPr="00000000">
              <w:rPr>
                <w:rtl w:val="0"/>
              </w:rPr>
              <w:t xml:space="preserve">Where dangerous goods are to be transported outside the territory of the Philippines, the operator shall ensure that its personnel have reviewed and are in compliance with the appropriate variations noted by contracting states contained in Attachment 3 to the Technical Instructions.</w:t>
            </w:r>
          </w:p>
        </w:tc>
        <w:tc>
          <w:tcPr>
            <w:shd w:fill="ffffff" w:val="clear"/>
            <w:vAlign w:val="center"/>
          </w:tcPr>
          <w:p w:rsidR="00000000" w:rsidDel="00000000" w:rsidP="00000000" w:rsidRDefault="00000000" w:rsidRPr="00000000" w14:paraId="0000026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69">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26A">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6B">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26C">
            <w:pPr>
              <w:jc w:val="center"/>
              <w:rPr/>
            </w:pPr>
            <w:r w:rsidDel="00000000" w:rsidR="00000000" w:rsidRPr="00000000">
              <w:rPr>
                <w:rtl w:val="0"/>
              </w:rPr>
              <w:t xml:space="preserve">(d)</w:t>
            </w:r>
          </w:p>
        </w:tc>
        <w:tc>
          <w:tcPr>
            <w:shd w:fill="ffffff" w:val="clear"/>
            <w:vAlign w:val="center"/>
          </w:tcPr>
          <w:p w:rsidR="00000000" w:rsidDel="00000000" w:rsidP="00000000" w:rsidRDefault="00000000" w:rsidRPr="00000000" w14:paraId="0000026D">
            <w:pPr>
              <w:jc w:val="both"/>
              <w:rPr/>
            </w:pPr>
            <w:r w:rsidDel="00000000" w:rsidR="00000000" w:rsidRPr="00000000">
              <w:rPr>
                <w:rtl w:val="0"/>
              </w:rPr>
              <w:t xml:space="preserve">The operator shall ensure that each employee completes all applicable dangerous goods training requirements and their training records are updated prior to their performance of tasks associated with transport of dangerous goods by air</w:t>
            </w:r>
          </w:p>
        </w:tc>
        <w:tc>
          <w:tcPr>
            <w:shd w:fill="ffffff" w:val="clear"/>
            <w:vAlign w:val="center"/>
          </w:tcPr>
          <w:p w:rsidR="00000000" w:rsidDel="00000000" w:rsidP="00000000" w:rsidRDefault="00000000" w:rsidRPr="00000000" w14:paraId="0000026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6F">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27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71">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272">
            <w:pPr>
              <w:jc w:val="center"/>
              <w:rPr/>
            </w:pPr>
            <w:r w:rsidDel="00000000" w:rsidR="00000000" w:rsidRPr="00000000">
              <w:rPr>
                <w:rtl w:val="0"/>
              </w:rPr>
              <w:t xml:space="preserve">(e)</w:t>
            </w:r>
          </w:p>
        </w:tc>
        <w:tc>
          <w:tcPr>
            <w:shd w:fill="ffffff" w:val="clear"/>
            <w:vAlign w:val="center"/>
          </w:tcPr>
          <w:p w:rsidR="00000000" w:rsidDel="00000000" w:rsidP="00000000" w:rsidRDefault="00000000" w:rsidRPr="00000000" w14:paraId="00000273">
            <w:pPr>
              <w:jc w:val="both"/>
              <w:rPr/>
            </w:pPr>
            <w:r w:rsidDel="00000000" w:rsidR="00000000" w:rsidRPr="00000000">
              <w:rPr>
                <w:rtl w:val="0"/>
              </w:rPr>
              <w:t xml:space="preserve">To ensure proper completion of their assigned tasks, the operator shall provide employees with all necessary—</w:t>
            </w:r>
          </w:p>
        </w:tc>
        <w:tc>
          <w:tcPr>
            <w:shd w:fill="ffffff" w:val="clear"/>
            <w:vAlign w:val="center"/>
          </w:tcPr>
          <w:p w:rsidR="00000000" w:rsidDel="00000000" w:rsidP="00000000" w:rsidRDefault="00000000" w:rsidRPr="00000000" w14:paraId="00000274">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75">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276">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77">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278">
            <w:pPr>
              <w:jc w:val="center"/>
              <w:rPr/>
            </w:pPr>
            <w:r w:rsidDel="00000000" w:rsidR="00000000" w:rsidRPr="00000000">
              <w:rPr>
                <w:rtl w:val="0"/>
              </w:rPr>
              <w:t xml:space="preserve">(e)(1)</w:t>
            </w:r>
          </w:p>
        </w:tc>
        <w:tc>
          <w:tcPr>
            <w:shd w:fill="ffffff" w:val="clear"/>
            <w:vAlign w:val="center"/>
          </w:tcPr>
          <w:p w:rsidR="00000000" w:rsidDel="00000000" w:rsidP="00000000" w:rsidRDefault="00000000" w:rsidRPr="00000000" w14:paraId="00000279">
            <w:pPr>
              <w:jc w:val="both"/>
              <w:rPr/>
            </w:pPr>
            <w:r w:rsidDel="00000000" w:rsidR="00000000" w:rsidRPr="00000000">
              <w:rPr>
                <w:rtl w:val="0"/>
              </w:rPr>
              <w:t xml:space="preserve">Operator manuals;</w:t>
            </w:r>
          </w:p>
        </w:tc>
        <w:tc>
          <w:tcPr>
            <w:shd w:fill="ffffff" w:val="clear"/>
            <w:vAlign w:val="center"/>
          </w:tcPr>
          <w:p w:rsidR="00000000" w:rsidDel="00000000" w:rsidP="00000000" w:rsidRDefault="00000000" w:rsidRPr="00000000" w14:paraId="0000027A">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7B">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27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7D">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27E">
            <w:pPr>
              <w:jc w:val="center"/>
              <w:rPr/>
            </w:pPr>
            <w:r w:rsidDel="00000000" w:rsidR="00000000" w:rsidRPr="00000000">
              <w:rPr>
                <w:rtl w:val="0"/>
              </w:rPr>
              <w:t xml:space="preserve">(e)(2)</w:t>
            </w:r>
          </w:p>
        </w:tc>
        <w:tc>
          <w:tcPr>
            <w:shd w:fill="ffffff" w:val="clear"/>
            <w:vAlign w:val="center"/>
          </w:tcPr>
          <w:p w:rsidR="00000000" w:rsidDel="00000000" w:rsidP="00000000" w:rsidRDefault="00000000" w:rsidRPr="00000000" w14:paraId="0000027F">
            <w:pPr>
              <w:jc w:val="both"/>
              <w:rPr/>
            </w:pPr>
            <w:r w:rsidDel="00000000" w:rsidR="00000000" w:rsidRPr="00000000">
              <w:rPr>
                <w:rtl w:val="0"/>
              </w:rPr>
              <w:t xml:space="preserve">Reference documents;</w:t>
            </w:r>
          </w:p>
        </w:tc>
        <w:tc>
          <w:tcPr>
            <w:shd w:fill="ffffff" w:val="clear"/>
            <w:vAlign w:val="center"/>
          </w:tcPr>
          <w:p w:rsidR="00000000" w:rsidDel="00000000" w:rsidP="00000000" w:rsidRDefault="00000000" w:rsidRPr="00000000" w14:paraId="0000028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81">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28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83">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284">
            <w:pPr>
              <w:jc w:val="center"/>
              <w:rPr/>
            </w:pPr>
            <w:r w:rsidDel="00000000" w:rsidR="00000000" w:rsidRPr="00000000">
              <w:rPr>
                <w:rtl w:val="0"/>
              </w:rPr>
              <w:t xml:space="preserve">(e)(3)</w:t>
            </w:r>
          </w:p>
        </w:tc>
        <w:tc>
          <w:tcPr>
            <w:shd w:fill="ffffff" w:val="clear"/>
            <w:vAlign w:val="center"/>
          </w:tcPr>
          <w:p w:rsidR="00000000" w:rsidDel="00000000" w:rsidP="00000000" w:rsidRDefault="00000000" w:rsidRPr="00000000" w14:paraId="00000285">
            <w:pPr>
              <w:jc w:val="both"/>
              <w:rPr/>
            </w:pPr>
            <w:r w:rsidDel="00000000" w:rsidR="00000000" w:rsidRPr="00000000">
              <w:rPr>
                <w:rtl w:val="0"/>
              </w:rPr>
              <w:t xml:space="preserve">Shipping documents; and</w:t>
            </w:r>
          </w:p>
        </w:tc>
        <w:tc>
          <w:tcPr>
            <w:shd w:fill="ffffff" w:val="clear"/>
            <w:vAlign w:val="center"/>
          </w:tcPr>
          <w:p w:rsidR="00000000" w:rsidDel="00000000" w:rsidP="00000000" w:rsidRDefault="00000000" w:rsidRPr="00000000" w14:paraId="00000286">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87">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28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89">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28A">
            <w:pPr>
              <w:jc w:val="center"/>
              <w:rPr/>
            </w:pPr>
            <w:r w:rsidDel="00000000" w:rsidR="00000000" w:rsidRPr="00000000">
              <w:rPr>
                <w:rtl w:val="0"/>
              </w:rPr>
              <w:t xml:space="preserve">(e)(4)</w:t>
            </w:r>
          </w:p>
        </w:tc>
        <w:tc>
          <w:tcPr>
            <w:shd w:fill="ffffff" w:val="clear"/>
            <w:vAlign w:val="center"/>
          </w:tcPr>
          <w:p w:rsidR="00000000" w:rsidDel="00000000" w:rsidP="00000000" w:rsidRDefault="00000000" w:rsidRPr="00000000" w14:paraId="0000028B">
            <w:pPr>
              <w:jc w:val="both"/>
              <w:rPr/>
            </w:pPr>
            <w:r w:rsidDel="00000000" w:rsidR="00000000" w:rsidRPr="00000000">
              <w:rPr>
                <w:rtl w:val="0"/>
              </w:rPr>
              <w:t xml:space="preserve">Packaging, labelling, and marking supplies.</w:t>
            </w:r>
          </w:p>
        </w:tc>
        <w:tc>
          <w:tcPr>
            <w:shd w:fill="ffffff" w:val="clear"/>
            <w:vAlign w:val="center"/>
          </w:tcPr>
          <w:p w:rsidR="00000000" w:rsidDel="00000000" w:rsidP="00000000" w:rsidRDefault="00000000" w:rsidRPr="00000000" w14:paraId="0000028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8D">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28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8F">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290">
            <w:pPr>
              <w:jc w:val="center"/>
              <w:rPr/>
            </w:pPr>
            <w:r w:rsidDel="00000000" w:rsidR="00000000" w:rsidRPr="00000000">
              <w:rPr>
                <w:rtl w:val="0"/>
              </w:rPr>
              <w:t xml:space="preserve">(f)</w:t>
            </w:r>
          </w:p>
        </w:tc>
        <w:tc>
          <w:tcPr>
            <w:shd w:fill="ffffff" w:val="clear"/>
            <w:vAlign w:val="center"/>
          </w:tcPr>
          <w:p w:rsidR="00000000" w:rsidDel="00000000" w:rsidP="00000000" w:rsidRDefault="00000000" w:rsidRPr="00000000" w14:paraId="00000291">
            <w:pPr>
              <w:jc w:val="both"/>
              <w:rPr/>
            </w:pPr>
            <w:r w:rsidDel="00000000" w:rsidR="00000000" w:rsidRPr="00000000">
              <w:rPr>
                <w:rtl w:val="0"/>
              </w:rPr>
              <w:t xml:space="preserve">An operator shall not accept dangerous goods for transport by air unless the dangerous goods are accompanied by a completed dangerous goods transport document, except where the Technical Instructions indicate that such a document is not required</w:t>
            </w:r>
          </w:p>
        </w:tc>
        <w:tc>
          <w:tcPr>
            <w:shd w:fill="ffffff" w:val="clear"/>
            <w:vAlign w:val="center"/>
          </w:tcPr>
          <w:p w:rsidR="00000000" w:rsidDel="00000000" w:rsidP="00000000" w:rsidRDefault="00000000" w:rsidRPr="00000000" w14:paraId="0000029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93">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294">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95">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296">
            <w:pPr>
              <w:jc w:val="center"/>
              <w:rPr/>
            </w:pPr>
            <w:r w:rsidDel="00000000" w:rsidR="00000000" w:rsidRPr="00000000">
              <w:rPr>
                <w:rtl w:val="0"/>
              </w:rPr>
              <w:t xml:space="preserve">(g)</w:t>
            </w:r>
          </w:p>
        </w:tc>
        <w:tc>
          <w:tcPr>
            <w:shd w:fill="ffffff" w:val="clear"/>
            <w:vAlign w:val="center"/>
          </w:tcPr>
          <w:p w:rsidR="00000000" w:rsidDel="00000000" w:rsidP="00000000" w:rsidRDefault="00000000" w:rsidRPr="00000000" w14:paraId="00000297">
            <w:pPr>
              <w:jc w:val="both"/>
              <w:rPr/>
            </w:pPr>
            <w:r w:rsidDel="00000000" w:rsidR="00000000" w:rsidRPr="00000000">
              <w:rPr>
                <w:rtl w:val="0"/>
              </w:rPr>
              <w:t xml:space="preserve">An operator shall not accept dangerous goods for transport by air until the package, overpack or freight container containing the dangerous goods has been inspected in accordance with the acceptance procedures contained in the Technical Instructions.</w:t>
            </w:r>
          </w:p>
        </w:tc>
        <w:tc>
          <w:tcPr>
            <w:shd w:fill="ffffff" w:val="clear"/>
            <w:vAlign w:val="center"/>
          </w:tcPr>
          <w:p w:rsidR="00000000" w:rsidDel="00000000" w:rsidP="00000000" w:rsidRDefault="00000000" w:rsidRPr="00000000" w14:paraId="0000029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99">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29A">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9B">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29C">
            <w:pPr>
              <w:jc w:val="center"/>
              <w:rPr/>
            </w:pPr>
            <w:r w:rsidDel="00000000" w:rsidR="00000000" w:rsidRPr="00000000">
              <w:rPr>
                <w:rtl w:val="0"/>
              </w:rPr>
              <w:t xml:space="preserve">(h)</w:t>
            </w:r>
          </w:p>
        </w:tc>
        <w:tc>
          <w:tcPr>
            <w:shd w:fill="ffffff" w:val="clear"/>
            <w:vAlign w:val="center"/>
          </w:tcPr>
          <w:p w:rsidR="00000000" w:rsidDel="00000000" w:rsidP="00000000" w:rsidRDefault="00000000" w:rsidRPr="00000000" w14:paraId="0000029D">
            <w:pPr>
              <w:jc w:val="both"/>
              <w:rPr/>
            </w:pPr>
            <w:r w:rsidDel="00000000" w:rsidR="00000000" w:rsidRPr="00000000">
              <w:rPr>
                <w:rtl w:val="0"/>
              </w:rPr>
              <w:t xml:space="preserve">An operator shall develop and ensure the use an acceptance checklist as an aid to compliance with the requirements of this Part and the Technical Instructions.</w:t>
            </w:r>
          </w:p>
        </w:tc>
        <w:tc>
          <w:tcPr>
            <w:shd w:fill="ffffff" w:val="clear"/>
            <w:vAlign w:val="center"/>
          </w:tcPr>
          <w:p w:rsidR="00000000" w:rsidDel="00000000" w:rsidP="00000000" w:rsidRDefault="00000000" w:rsidRPr="00000000" w14:paraId="0000029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9F">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2A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A1">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2A2">
            <w:pPr>
              <w:jc w:val="center"/>
              <w:rPr/>
            </w:pPr>
            <w:r w:rsidDel="00000000" w:rsidR="00000000" w:rsidRPr="00000000">
              <w:rPr>
                <w:rtl w:val="0"/>
              </w:rPr>
              <w:t xml:space="preserve">(i)</w:t>
            </w:r>
          </w:p>
        </w:tc>
        <w:tc>
          <w:tcPr>
            <w:shd w:fill="ffffff" w:val="clear"/>
            <w:vAlign w:val="center"/>
          </w:tcPr>
          <w:p w:rsidR="00000000" w:rsidDel="00000000" w:rsidP="00000000" w:rsidRDefault="00000000" w:rsidRPr="00000000" w14:paraId="000002A3">
            <w:pPr>
              <w:jc w:val="both"/>
              <w:rPr/>
            </w:pPr>
            <w:r w:rsidDel="00000000" w:rsidR="00000000" w:rsidRPr="00000000">
              <w:rPr>
                <w:rtl w:val="0"/>
              </w:rPr>
              <w:t xml:space="preserve">The operator shall not allow the loading, stowage and securing of dangerous goods subject to this Part and the Technical Instructions on the aircraft except in accordance with the dangerous goods manual acceptable to the Authority.</w:t>
            </w:r>
          </w:p>
        </w:tc>
        <w:tc>
          <w:tcPr>
            <w:shd w:fill="ffffff" w:val="clear"/>
            <w:vAlign w:val="center"/>
          </w:tcPr>
          <w:p w:rsidR="00000000" w:rsidDel="00000000" w:rsidP="00000000" w:rsidRDefault="00000000" w:rsidRPr="00000000" w14:paraId="000002A4">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A5">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2A6">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A7">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2A8">
            <w:pPr>
              <w:jc w:val="center"/>
              <w:rPr/>
            </w:pPr>
            <w:r w:rsidDel="00000000" w:rsidR="00000000" w:rsidRPr="00000000">
              <w:rPr>
                <w:rtl w:val="0"/>
              </w:rPr>
              <w:t xml:space="preserve">(j)</w:t>
            </w:r>
          </w:p>
        </w:tc>
        <w:tc>
          <w:tcPr>
            <w:shd w:fill="ffffff" w:val="clear"/>
            <w:vAlign w:val="center"/>
          </w:tcPr>
          <w:p w:rsidR="00000000" w:rsidDel="00000000" w:rsidP="00000000" w:rsidRDefault="00000000" w:rsidRPr="00000000" w14:paraId="000002A9">
            <w:pPr>
              <w:jc w:val="both"/>
              <w:rPr/>
            </w:pPr>
            <w:r w:rsidDel="00000000" w:rsidR="00000000" w:rsidRPr="00000000">
              <w:rPr>
                <w:rtl w:val="0"/>
              </w:rPr>
              <w:t xml:space="preserve">The operator shall ensure that dangerous goods are not carried in an aircraft cabin occupied by passengers or on the flight deck, unless otherwise specified in the Technical Instructions</w:t>
            </w:r>
          </w:p>
        </w:tc>
        <w:tc>
          <w:tcPr>
            <w:shd w:fill="ffffff" w:val="clear"/>
            <w:vAlign w:val="center"/>
          </w:tcPr>
          <w:p w:rsidR="00000000" w:rsidDel="00000000" w:rsidP="00000000" w:rsidRDefault="00000000" w:rsidRPr="00000000" w14:paraId="000002AA">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AB">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2A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AD">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2AE">
            <w:pPr>
              <w:jc w:val="center"/>
              <w:rPr/>
            </w:pPr>
            <w:r w:rsidDel="00000000" w:rsidR="00000000" w:rsidRPr="00000000">
              <w:rPr>
                <w:rtl w:val="0"/>
              </w:rPr>
              <w:t xml:space="preserve">(k)</w:t>
            </w:r>
          </w:p>
        </w:tc>
        <w:tc>
          <w:tcPr>
            <w:shd w:fill="ffffff" w:val="clear"/>
            <w:vAlign w:val="center"/>
          </w:tcPr>
          <w:p w:rsidR="00000000" w:rsidDel="00000000" w:rsidP="00000000" w:rsidRDefault="00000000" w:rsidRPr="00000000" w14:paraId="000002AF">
            <w:pPr>
              <w:jc w:val="both"/>
              <w:rPr/>
            </w:pPr>
            <w:r w:rsidDel="00000000" w:rsidR="00000000" w:rsidRPr="00000000">
              <w:rPr>
                <w:rtl w:val="0"/>
              </w:rPr>
              <w:t xml:space="preserve">The operator shall ensure that dangerous goods are loaded, segregated, stowed and secured on an aircraft as specified in the Technical Instructions.</w:t>
            </w:r>
          </w:p>
        </w:tc>
        <w:tc>
          <w:tcPr>
            <w:shd w:fill="ffffff" w:val="clear"/>
            <w:vAlign w:val="center"/>
          </w:tcPr>
          <w:p w:rsidR="00000000" w:rsidDel="00000000" w:rsidP="00000000" w:rsidRDefault="00000000" w:rsidRPr="00000000" w14:paraId="000002B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B1">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2B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B3">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2B4">
            <w:pPr>
              <w:jc w:val="center"/>
              <w:rPr/>
            </w:pPr>
            <w:r w:rsidDel="00000000" w:rsidR="00000000" w:rsidRPr="00000000">
              <w:rPr>
                <w:rtl w:val="0"/>
              </w:rPr>
              <w:t xml:space="preserve">(l)</w:t>
            </w:r>
          </w:p>
        </w:tc>
        <w:tc>
          <w:tcPr>
            <w:shd w:fill="ffffff" w:val="clear"/>
            <w:vAlign w:val="center"/>
          </w:tcPr>
          <w:p w:rsidR="00000000" w:rsidDel="00000000" w:rsidP="00000000" w:rsidRDefault="00000000" w:rsidRPr="00000000" w14:paraId="000002B5">
            <w:pPr>
              <w:jc w:val="both"/>
              <w:rPr/>
            </w:pPr>
            <w:r w:rsidDel="00000000" w:rsidR="00000000" w:rsidRPr="00000000">
              <w:rPr>
                <w:rtl w:val="0"/>
              </w:rPr>
              <w:t xml:space="preserve">The operator shall ensure that packages of dangerous goods bearing the "Cargo Aircraft Only" label are carried on a cargo aircraft and loaded as specified in the Technical Instructions.</w:t>
            </w:r>
          </w:p>
        </w:tc>
        <w:tc>
          <w:tcPr>
            <w:shd w:fill="ffffff" w:val="clear"/>
            <w:vAlign w:val="center"/>
          </w:tcPr>
          <w:p w:rsidR="00000000" w:rsidDel="00000000" w:rsidP="00000000" w:rsidRDefault="00000000" w:rsidRPr="00000000" w14:paraId="000002B6">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B7">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2B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B9">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2BA">
            <w:pPr>
              <w:jc w:val="center"/>
              <w:rPr/>
            </w:pPr>
            <w:r w:rsidDel="00000000" w:rsidR="00000000" w:rsidRPr="00000000">
              <w:rPr>
                <w:rtl w:val="0"/>
              </w:rPr>
              <w:t xml:space="preserve">(m)</w:t>
            </w:r>
          </w:p>
        </w:tc>
        <w:tc>
          <w:tcPr>
            <w:shd w:fill="ffffff" w:val="clear"/>
            <w:vAlign w:val="center"/>
          </w:tcPr>
          <w:p w:rsidR="00000000" w:rsidDel="00000000" w:rsidP="00000000" w:rsidRDefault="00000000" w:rsidRPr="00000000" w14:paraId="000002BB">
            <w:pPr>
              <w:jc w:val="both"/>
              <w:rPr/>
            </w:pPr>
            <w:r w:rsidDel="00000000" w:rsidR="00000000" w:rsidRPr="00000000">
              <w:rPr>
                <w:rtl w:val="0"/>
              </w:rPr>
              <w:t xml:space="preserve">The operator shall provide an qualified employee to directly supervise the loading, segregation and securing of the dangerous goods</w:t>
            </w:r>
          </w:p>
        </w:tc>
        <w:tc>
          <w:tcPr>
            <w:shd w:fill="ffffff" w:val="clear"/>
            <w:vAlign w:val="center"/>
          </w:tcPr>
          <w:p w:rsidR="00000000" w:rsidDel="00000000" w:rsidP="00000000" w:rsidRDefault="00000000" w:rsidRPr="00000000" w14:paraId="000002B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BD">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2B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BF">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2C0">
            <w:pPr>
              <w:jc w:val="center"/>
              <w:rPr/>
            </w:pPr>
            <w:r w:rsidDel="00000000" w:rsidR="00000000" w:rsidRPr="00000000">
              <w:rPr>
                <w:rtl w:val="0"/>
              </w:rPr>
              <w:t xml:space="preserve">(n)</w:t>
            </w:r>
          </w:p>
        </w:tc>
        <w:tc>
          <w:tcPr>
            <w:shd w:fill="ffffff" w:val="clear"/>
            <w:vAlign w:val="center"/>
          </w:tcPr>
          <w:p w:rsidR="00000000" w:rsidDel="00000000" w:rsidP="00000000" w:rsidRDefault="00000000" w:rsidRPr="00000000" w14:paraId="000002C1">
            <w:pPr>
              <w:jc w:val="both"/>
              <w:rPr/>
            </w:pPr>
            <w:r w:rsidDel="00000000" w:rsidR="00000000" w:rsidRPr="00000000">
              <w:rPr>
                <w:rtl w:val="0"/>
              </w:rPr>
              <w:t xml:space="preserve">The operator shall establish, implement and update dangerous goods training programs for its personnel as prescribed by the Technical Instructions and the Authority.</w:t>
            </w:r>
          </w:p>
        </w:tc>
        <w:tc>
          <w:tcPr>
            <w:shd w:fill="ffffff" w:val="clear"/>
            <w:vAlign w:val="center"/>
          </w:tcPr>
          <w:p w:rsidR="00000000" w:rsidDel="00000000" w:rsidP="00000000" w:rsidRDefault="00000000" w:rsidRPr="00000000" w14:paraId="000002C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C3">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2C4">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C5">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2C6">
            <w:pPr>
              <w:jc w:val="center"/>
              <w:rPr/>
            </w:pPr>
            <w:r w:rsidDel="00000000" w:rsidR="00000000" w:rsidRPr="00000000">
              <w:rPr>
                <w:rtl w:val="0"/>
              </w:rPr>
              <w:t xml:space="preserve">(o)</w:t>
            </w:r>
          </w:p>
        </w:tc>
        <w:tc>
          <w:tcPr>
            <w:tcBorders>
              <w:bottom w:color="000000" w:space="0" w:sz="18" w:val="single"/>
            </w:tcBorders>
            <w:shd w:fill="ffffff" w:val="clear"/>
            <w:vAlign w:val="center"/>
          </w:tcPr>
          <w:p w:rsidR="00000000" w:rsidDel="00000000" w:rsidP="00000000" w:rsidRDefault="00000000" w:rsidRPr="00000000" w14:paraId="000002C7">
            <w:pPr>
              <w:jc w:val="both"/>
              <w:rPr/>
            </w:pPr>
            <w:r w:rsidDel="00000000" w:rsidR="00000000" w:rsidRPr="00000000">
              <w:rPr>
                <w:rtl w:val="0"/>
              </w:rPr>
              <w:t xml:space="preserve">The operator shall have a quality assurance program acceptable to the Authority that includes audits of the conformance of the operator's and service provider's organization and employees to the requirements applicable to the transport of dangerous goods by air.</w:t>
            </w:r>
          </w:p>
        </w:tc>
        <w:tc>
          <w:tcPr>
            <w:tcBorders>
              <w:bottom w:color="000000" w:space="0" w:sz="18" w:val="single"/>
            </w:tcBorders>
            <w:shd w:fill="ffffff" w:val="clear"/>
            <w:vAlign w:val="center"/>
          </w:tcPr>
          <w:p w:rsidR="00000000" w:rsidDel="00000000" w:rsidP="00000000" w:rsidRDefault="00000000" w:rsidRPr="00000000" w14:paraId="000002C8">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2C9">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2CA">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2CB">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2CC">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2CD">
            <w:pPr>
              <w:jc w:val="both"/>
              <w:rPr>
                <w:i w:val="1"/>
              </w:rPr>
            </w:pPr>
            <w:r w:rsidDel="00000000" w:rsidR="00000000" w:rsidRPr="00000000">
              <w:rPr>
                <w:i w:val="1"/>
                <w:rtl w:val="0"/>
              </w:rPr>
              <w:t xml:space="preserve">Note 1. - Annex 19 includes safety management provisions for air operators. Further guidance is contained in the Safety Management Manual (SMM) (Doc 9859).</w:t>
            </w:r>
          </w:p>
        </w:tc>
        <w:tc>
          <w:tcPr>
            <w:tcBorders>
              <w:bottom w:color="000000" w:space="0" w:sz="18" w:val="single"/>
            </w:tcBorders>
            <w:shd w:fill="ffffff" w:val="clear"/>
            <w:vAlign w:val="center"/>
          </w:tcPr>
          <w:p w:rsidR="00000000" w:rsidDel="00000000" w:rsidP="00000000" w:rsidRDefault="00000000" w:rsidRPr="00000000" w14:paraId="000002CE">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2CF">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2D0">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2D1">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2D2">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2D3">
            <w:pPr>
              <w:jc w:val="both"/>
              <w:rPr>
                <w:i w:val="1"/>
              </w:rPr>
            </w:pPr>
            <w:r w:rsidDel="00000000" w:rsidR="00000000" w:rsidRPr="00000000">
              <w:rPr>
                <w:i w:val="1"/>
                <w:rtl w:val="0"/>
              </w:rPr>
              <w:t xml:space="preserve">Note 2. - The carriage of dangerous goods is included in the scope of the operator’s safety management system (SMS).</w:t>
            </w:r>
          </w:p>
        </w:tc>
        <w:tc>
          <w:tcPr>
            <w:tcBorders>
              <w:bottom w:color="000000" w:space="0" w:sz="18" w:val="single"/>
            </w:tcBorders>
            <w:shd w:fill="ffffff" w:val="clear"/>
            <w:vAlign w:val="center"/>
          </w:tcPr>
          <w:p w:rsidR="00000000" w:rsidDel="00000000" w:rsidP="00000000" w:rsidRDefault="00000000" w:rsidRPr="00000000" w14:paraId="000002D4">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2D5">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2D6">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2D7">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2D8">
            <w:pPr>
              <w:jc w:val="center"/>
              <w:rPr>
                <w:b w:val="1"/>
              </w:rPr>
            </w:pPr>
            <w:r w:rsidDel="00000000" w:rsidR="00000000" w:rsidRPr="00000000">
              <w:rPr>
                <w:b w:val="1"/>
                <w:rtl w:val="0"/>
              </w:rPr>
              <w:t xml:space="preserve">18.070</w:t>
            </w:r>
          </w:p>
        </w:tc>
        <w:tc>
          <w:tcPr>
            <w:shd w:fill="bfbfbf" w:val="clear"/>
            <w:vAlign w:val="center"/>
          </w:tcPr>
          <w:p w:rsidR="00000000" w:rsidDel="00000000" w:rsidP="00000000" w:rsidRDefault="00000000" w:rsidRPr="00000000" w14:paraId="000002D9">
            <w:pPr>
              <w:jc w:val="both"/>
              <w:rPr>
                <w:b w:val="1"/>
              </w:rPr>
            </w:pPr>
            <w:r w:rsidDel="00000000" w:rsidR="00000000" w:rsidRPr="00000000">
              <w:rPr>
                <w:b w:val="1"/>
                <w:rtl w:val="0"/>
              </w:rPr>
              <w:t xml:space="preserve">SERVICE PROVIDER’S RESPONSIBILITIES</w:t>
            </w:r>
          </w:p>
        </w:tc>
        <w:tc>
          <w:tcPr>
            <w:shd w:fill="bfbfbf" w:val="clear"/>
            <w:vAlign w:val="center"/>
          </w:tcPr>
          <w:p w:rsidR="00000000" w:rsidDel="00000000" w:rsidP="00000000" w:rsidRDefault="00000000" w:rsidRPr="00000000" w14:paraId="000002DA">
            <w:pPr>
              <w:jc w:val="center"/>
              <w:rPr/>
            </w:pPr>
            <w:r w:rsidDel="00000000" w:rsidR="00000000" w:rsidRPr="00000000">
              <w:rPr>
                <w:rtl w:val="0"/>
              </w:rPr>
            </w:r>
          </w:p>
        </w:tc>
        <w:tc>
          <w:tcPr>
            <w:shd w:fill="bfbfbf" w:val="clear"/>
            <w:vAlign w:val="center"/>
          </w:tcPr>
          <w:p w:rsidR="00000000" w:rsidDel="00000000" w:rsidP="00000000" w:rsidRDefault="00000000" w:rsidRPr="00000000" w14:paraId="000002DB">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2DC">
            <w:pPr>
              <w:jc w:val="center"/>
              <w:rPr/>
            </w:pPr>
            <w:r w:rsidDel="00000000" w:rsidR="00000000" w:rsidRPr="00000000">
              <w:rPr>
                <w:rtl w:val="0"/>
              </w:rPr>
            </w:r>
          </w:p>
        </w:tc>
        <w:tc>
          <w:tcPr>
            <w:shd w:fill="bfbfbf" w:val="clear"/>
            <w:vAlign w:val="center"/>
          </w:tcPr>
          <w:p w:rsidR="00000000" w:rsidDel="00000000" w:rsidP="00000000" w:rsidRDefault="00000000" w:rsidRPr="00000000" w14:paraId="000002DD">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2DE">
            <w:pPr>
              <w:jc w:val="center"/>
              <w:rPr/>
            </w:pPr>
            <w:r w:rsidDel="00000000" w:rsidR="00000000" w:rsidRPr="00000000">
              <w:rPr>
                <w:rtl w:val="0"/>
              </w:rPr>
              <w:t xml:space="preserve">(a)</w:t>
            </w:r>
          </w:p>
        </w:tc>
        <w:tc>
          <w:tcPr>
            <w:shd w:fill="ffffff" w:val="clear"/>
            <w:vAlign w:val="center"/>
          </w:tcPr>
          <w:p w:rsidR="00000000" w:rsidDel="00000000" w:rsidP="00000000" w:rsidRDefault="00000000" w:rsidRPr="00000000" w14:paraId="000002DF">
            <w:pPr>
              <w:jc w:val="both"/>
              <w:rPr/>
            </w:pPr>
            <w:r w:rsidDel="00000000" w:rsidR="00000000" w:rsidRPr="00000000">
              <w:rPr>
                <w:rtl w:val="0"/>
              </w:rPr>
              <w:t xml:space="preserve">No organization may perform duties and responsibilities on behalf of the operators that are associated with the transport of dangerous goods by air unless they comply with the requirements of—</w:t>
            </w:r>
          </w:p>
        </w:tc>
        <w:tc>
          <w:tcPr>
            <w:shd w:fill="ffffff" w:val="clear"/>
            <w:vAlign w:val="center"/>
          </w:tcPr>
          <w:p w:rsidR="00000000" w:rsidDel="00000000" w:rsidP="00000000" w:rsidRDefault="00000000" w:rsidRPr="00000000" w14:paraId="000002E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E1">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2E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E3">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2E4">
            <w:pPr>
              <w:jc w:val="center"/>
              <w:rPr/>
            </w:pPr>
            <w:r w:rsidDel="00000000" w:rsidR="00000000" w:rsidRPr="00000000">
              <w:rPr>
                <w:rtl w:val="0"/>
              </w:rPr>
              <w:t xml:space="preserve">(a)(1)</w:t>
            </w:r>
          </w:p>
        </w:tc>
        <w:tc>
          <w:tcPr>
            <w:shd w:fill="ffffff" w:val="clear"/>
            <w:vAlign w:val="center"/>
          </w:tcPr>
          <w:p w:rsidR="00000000" w:rsidDel="00000000" w:rsidP="00000000" w:rsidRDefault="00000000" w:rsidRPr="00000000" w14:paraId="000002E5">
            <w:pPr>
              <w:jc w:val="both"/>
              <w:rPr/>
            </w:pPr>
            <w:r w:rsidDel="00000000" w:rsidR="00000000" w:rsidRPr="00000000">
              <w:rPr>
                <w:rtl w:val="0"/>
              </w:rPr>
              <w:t xml:space="preserve">The operator's Operation Manual;</w:t>
            </w:r>
          </w:p>
        </w:tc>
        <w:tc>
          <w:tcPr>
            <w:shd w:fill="ffffff" w:val="clear"/>
            <w:vAlign w:val="center"/>
          </w:tcPr>
          <w:p w:rsidR="00000000" w:rsidDel="00000000" w:rsidP="00000000" w:rsidRDefault="00000000" w:rsidRPr="00000000" w14:paraId="000002E6">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E7">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2E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E9">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2EA">
            <w:pPr>
              <w:jc w:val="center"/>
              <w:rPr/>
            </w:pPr>
            <w:r w:rsidDel="00000000" w:rsidR="00000000" w:rsidRPr="00000000">
              <w:rPr>
                <w:rtl w:val="0"/>
              </w:rPr>
              <w:t xml:space="preserve">(a)(2)</w:t>
            </w:r>
          </w:p>
        </w:tc>
        <w:tc>
          <w:tcPr>
            <w:shd w:fill="ffffff" w:val="clear"/>
            <w:vAlign w:val="center"/>
          </w:tcPr>
          <w:p w:rsidR="00000000" w:rsidDel="00000000" w:rsidP="00000000" w:rsidRDefault="00000000" w:rsidRPr="00000000" w14:paraId="000002EB">
            <w:pPr>
              <w:jc w:val="both"/>
              <w:rPr/>
            </w:pPr>
            <w:r w:rsidDel="00000000" w:rsidR="00000000" w:rsidRPr="00000000">
              <w:rPr>
                <w:rtl w:val="0"/>
              </w:rPr>
              <w:t xml:space="preserve">This Part;</w:t>
            </w:r>
          </w:p>
        </w:tc>
        <w:tc>
          <w:tcPr>
            <w:shd w:fill="ffffff" w:val="clear"/>
            <w:vAlign w:val="center"/>
          </w:tcPr>
          <w:p w:rsidR="00000000" w:rsidDel="00000000" w:rsidP="00000000" w:rsidRDefault="00000000" w:rsidRPr="00000000" w14:paraId="000002E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ED">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2E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EF">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2F0">
            <w:pPr>
              <w:jc w:val="center"/>
              <w:rPr/>
            </w:pPr>
            <w:r w:rsidDel="00000000" w:rsidR="00000000" w:rsidRPr="00000000">
              <w:rPr>
                <w:rtl w:val="0"/>
              </w:rPr>
              <w:t xml:space="preserve">(a)(3)</w:t>
            </w:r>
          </w:p>
        </w:tc>
        <w:tc>
          <w:tcPr>
            <w:shd w:fill="ffffff" w:val="clear"/>
            <w:vAlign w:val="center"/>
          </w:tcPr>
          <w:p w:rsidR="00000000" w:rsidDel="00000000" w:rsidP="00000000" w:rsidRDefault="00000000" w:rsidRPr="00000000" w14:paraId="000002F1">
            <w:pPr>
              <w:jc w:val="both"/>
              <w:rPr/>
            </w:pPr>
            <w:r w:rsidDel="00000000" w:rsidR="00000000" w:rsidRPr="00000000">
              <w:rPr>
                <w:rtl w:val="0"/>
              </w:rPr>
              <w:t xml:space="preserve">The Technical Instructions, or</w:t>
            </w:r>
          </w:p>
        </w:tc>
        <w:tc>
          <w:tcPr>
            <w:shd w:fill="ffffff" w:val="clear"/>
            <w:vAlign w:val="center"/>
          </w:tcPr>
          <w:p w:rsidR="00000000" w:rsidDel="00000000" w:rsidP="00000000" w:rsidRDefault="00000000" w:rsidRPr="00000000" w14:paraId="000002F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F3">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2F4">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F5">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2F6">
            <w:pPr>
              <w:jc w:val="center"/>
              <w:rPr/>
            </w:pPr>
            <w:r w:rsidDel="00000000" w:rsidR="00000000" w:rsidRPr="00000000">
              <w:rPr>
                <w:rtl w:val="0"/>
              </w:rPr>
              <w:t xml:space="preserve">(a)(4)</w:t>
            </w:r>
          </w:p>
        </w:tc>
        <w:tc>
          <w:tcPr>
            <w:shd w:fill="ffffff" w:val="clear"/>
            <w:vAlign w:val="center"/>
          </w:tcPr>
          <w:p w:rsidR="00000000" w:rsidDel="00000000" w:rsidP="00000000" w:rsidRDefault="00000000" w:rsidRPr="00000000" w14:paraId="000002F7">
            <w:pPr>
              <w:jc w:val="both"/>
              <w:rPr/>
            </w:pPr>
            <w:r w:rsidDel="00000000" w:rsidR="00000000" w:rsidRPr="00000000">
              <w:rPr>
                <w:rtl w:val="0"/>
              </w:rPr>
              <w:t xml:space="preserve">The lATA-DGR</w:t>
            </w:r>
          </w:p>
        </w:tc>
        <w:tc>
          <w:tcPr>
            <w:shd w:fill="ffffff" w:val="clear"/>
            <w:vAlign w:val="center"/>
          </w:tcPr>
          <w:p w:rsidR="00000000" w:rsidDel="00000000" w:rsidP="00000000" w:rsidRDefault="00000000" w:rsidRPr="00000000" w14:paraId="000002F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F9">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2FA">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FB">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2FC">
            <w:pPr>
              <w:jc w:val="center"/>
              <w:rPr/>
            </w:pPr>
            <w:r w:rsidDel="00000000" w:rsidR="00000000" w:rsidRPr="00000000">
              <w:rPr>
                <w:rtl w:val="0"/>
              </w:rPr>
              <w:t xml:space="preserve">(b)</w:t>
            </w:r>
          </w:p>
        </w:tc>
        <w:tc>
          <w:tcPr>
            <w:shd w:fill="ffffff" w:val="clear"/>
            <w:vAlign w:val="center"/>
          </w:tcPr>
          <w:p w:rsidR="00000000" w:rsidDel="00000000" w:rsidP="00000000" w:rsidRDefault="00000000" w:rsidRPr="00000000" w14:paraId="000002FD">
            <w:pPr>
              <w:jc w:val="both"/>
              <w:rPr/>
            </w:pPr>
            <w:r w:rsidDel="00000000" w:rsidR="00000000" w:rsidRPr="00000000">
              <w:rPr>
                <w:rtl w:val="0"/>
              </w:rPr>
              <w:t xml:space="preserve">No person may accomplish functions for the operator involving preparation of the dangerous goods for transport by air unless they have completed the applicable initial and continuation dangerous goods training program.</w:t>
            </w:r>
          </w:p>
        </w:tc>
        <w:tc>
          <w:tcPr>
            <w:shd w:fill="ffffff" w:val="clear"/>
            <w:vAlign w:val="center"/>
          </w:tcPr>
          <w:p w:rsidR="00000000" w:rsidDel="00000000" w:rsidP="00000000" w:rsidRDefault="00000000" w:rsidRPr="00000000" w14:paraId="000002F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2FF">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30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301">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302">
            <w:pPr>
              <w:jc w:val="center"/>
              <w:rPr/>
            </w:pPr>
            <w:r w:rsidDel="00000000" w:rsidR="00000000" w:rsidRPr="00000000">
              <w:rPr>
                <w:rtl w:val="0"/>
              </w:rPr>
              <w:t xml:space="preserve">(c)</w:t>
            </w:r>
          </w:p>
        </w:tc>
        <w:tc>
          <w:tcPr>
            <w:tcBorders>
              <w:bottom w:color="000000" w:space="0" w:sz="18" w:val="single"/>
            </w:tcBorders>
            <w:shd w:fill="ffffff" w:val="clear"/>
            <w:vAlign w:val="center"/>
          </w:tcPr>
          <w:p w:rsidR="00000000" w:rsidDel="00000000" w:rsidP="00000000" w:rsidRDefault="00000000" w:rsidRPr="00000000" w14:paraId="00000303">
            <w:pPr>
              <w:jc w:val="both"/>
              <w:rPr/>
            </w:pPr>
            <w:r w:rsidDel="00000000" w:rsidR="00000000" w:rsidRPr="00000000">
              <w:rPr>
                <w:rtl w:val="0"/>
              </w:rPr>
              <w:t xml:space="preserve">The service provider shall establish, implement and update dangerous goods training programs for its personnel as prescribed by the Technical Instructions and the Authority.</w:t>
            </w:r>
          </w:p>
        </w:tc>
        <w:tc>
          <w:tcPr>
            <w:tcBorders>
              <w:bottom w:color="000000" w:space="0" w:sz="18" w:val="single"/>
            </w:tcBorders>
            <w:shd w:fill="ffffff" w:val="clear"/>
            <w:vAlign w:val="center"/>
          </w:tcPr>
          <w:p w:rsidR="00000000" w:rsidDel="00000000" w:rsidP="00000000" w:rsidRDefault="00000000" w:rsidRPr="00000000" w14:paraId="00000304">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305">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306">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307">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308">
            <w:pPr>
              <w:jc w:val="center"/>
              <w:rPr>
                <w:b w:val="1"/>
              </w:rPr>
            </w:pPr>
            <w:r w:rsidDel="00000000" w:rsidR="00000000" w:rsidRPr="00000000">
              <w:rPr>
                <w:b w:val="1"/>
                <w:rtl w:val="0"/>
              </w:rPr>
              <w:t xml:space="preserve">18.075</w:t>
            </w:r>
          </w:p>
        </w:tc>
        <w:tc>
          <w:tcPr>
            <w:shd w:fill="bfbfbf" w:val="clear"/>
            <w:vAlign w:val="center"/>
          </w:tcPr>
          <w:p w:rsidR="00000000" w:rsidDel="00000000" w:rsidP="00000000" w:rsidRDefault="00000000" w:rsidRPr="00000000" w14:paraId="00000309">
            <w:pPr>
              <w:jc w:val="both"/>
              <w:rPr>
                <w:b w:val="1"/>
              </w:rPr>
            </w:pPr>
            <w:r w:rsidDel="00000000" w:rsidR="00000000" w:rsidRPr="00000000">
              <w:rPr>
                <w:b w:val="1"/>
                <w:rtl w:val="0"/>
              </w:rPr>
              <w:t xml:space="preserve">RESPONSIBILITIES OF PERSONS PREPARING SHIPMENT</w:t>
            </w:r>
          </w:p>
        </w:tc>
        <w:tc>
          <w:tcPr>
            <w:shd w:fill="bfbfbf" w:val="clear"/>
            <w:vAlign w:val="center"/>
          </w:tcPr>
          <w:p w:rsidR="00000000" w:rsidDel="00000000" w:rsidP="00000000" w:rsidRDefault="00000000" w:rsidRPr="00000000" w14:paraId="0000030A">
            <w:pPr>
              <w:jc w:val="center"/>
              <w:rPr/>
            </w:pPr>
            <w:r w:rsidDel="00000000" w:rsidR="00000000" w:rsidRPr="00000000">
              <w:rPr>
                <w:rtl w:val="0"/>
              </w:rPr>
            </w:r>
          </w:p>
        </w:tc>
        <w:tc>
          <w:tcPr>
            <w:shd w:fill="bfbfbf" w:val="clear"/>
            <w:vAlign w:val="center"/>
          </w:tcPr>
          <w:p w:rsidR="00000000" w:rsidDel="00000000" w:rsidP="00000000" w:rsidRDefault="00000000" w:rsidRPr="00000000" w14:paraId="0000030B">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30C">
            <w:pPr>
              <w:jc w:val="center"/>
              <w:rPr/>
            </w:pPr>
            <w:r w:rsidDel="00000000" w:rsidR="00000000" w:rsidRPr="00000000">
              <w:rPr>
                <w:rtl w:val="0"/>
              </w:rPr>
            </w:r>
          </w:p>
        </w:tc>
        <w:tc>
          <w:tcPr>
            <w:shd w:fill="bfbfbf" w:val="clear"/>
            <w:vAlign w:val="center"/>
          </w:tcPr>
          <w:p w:rsidR="00000000" w:rsidDel="00000000" w:rsidP="00000000" w:rsidRDefault="00000000" w:rsidRPr="00000000" w14:paraId="0000030D">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30E">
            <w:pPr>
              <w:jc w:val="center"/>
              <w:rPr/>
            </w:pPr>
            <w:r w:rsidDel="00000000" w:rsidR="00000000" w:rsidRPr="00000000">
              <w:rPr>
                <w:rtl w:val="0"/>
              </w:rPr>
              <w:t xml:space="preserve">(a)</w:t>
            </w:r>
          </w:p>
        </w:tc>
        <w:tc>
          <w:tcPr>
            <w:shd w:fill="ffffff" w:val="clear"/>
            <w:vAlign w:val="center"/>
          </w:tcPr>
          <w:p w:rsidR="00000000" w:rsidDel="00000000" w:rsidP="00000000" w:rsidRDefault="00000000" w:rsidRPr="00000000" w14:paraId="0000030F">
            <w:pPr>
              <w:jc w:val="both"/>
              <w:rPr/>
            </w:pPr>
            <w:r w:rsidDel="00000000" w:rsidR="00000000" w:rsidRPr="00000000">
              <w:rPr>
                <w:rtl w:val="0"/>
              </w:rPr>
              <w:t xml:space="preserve">No person may prepare dangerous goods for transport by air unless they comply with the requirements of-</w:t>
            </w:r>
          </w:p>
        </w:tc>
        <w:tc>
          <w:tcPr>
            <w:shd w:fill="ffffff" w:val="clear"/>
            <w:vAlign w:val="center"/>
          </w:tcPr>
          <w:p w:rsidR="00000000" w:rsidDel="00000000" w:rsidP="00000000" w:rsidRDefault="00000000" w:rsidRPr="00000000" w14:paraId="0000031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311">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31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313">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314">
            <w:pPr>
              <w:jc w:val="center"/>
              <w:rPr/>
            </w:pPr>
            <w:r w:rsidDel="00000000" w:rsidR="00000000" w:rsidRPr="00000000">
              <w:rPr>
                <w:rtl w:val="0"/>
              </w:rPr>
              <w:t xml:space="preserve">(a)(1)</w:t>
            </w:r>
          </w:p>
        </w:tc>
        <w:tc>
          <w:tcPr>
            <w:shd w:fill="ffffff" w:val="clear"/>
            <w:vAlign w:val="center"/>
          </w:tcPr>
          <w:p w:rsidR="00000000" w:rsidDel="00000000" w:rsidP="00000000" w:rsidRDefault="00000000" w:rsidRPr="00000000" w14:paraId="00000315">
            <w:pPr>
              <w:jc w:val="both"/>
              <w:rPr/>
            </w:pPr>
            <w:r w:rsidDel="00000000" w:rsidR="00000000" w:rsidRPr="00000000">
              <w:rPr>
                <w:rtl w:val="0"/>
              </w:rPr>
              <w:t xml:space="preserve">The shipper's guidance instructions;</w:t>
            </w:r>
          </w:p>
        </w:tc>
        <w:tc>
          <w:tcPr>
            <w:shd w:fill="ffffff" w:val="clear"/>
            <w:vAlign w:val="center"/>
          </w:tcPr>
          <w:p w:rsidR="00000000" w:rsidDel="00000000" w:rsidP="00000000" w:rsidRDefault="00000000" w:rsidRPr="00000000" w14:paraId="00000316">
            <w:pPr>
              <w:jc w:val="center"/>
              <w:rPr/>
            </w:pPr>
            <w:r w:rsidDel="00000000" w:rsidR="00000000" w:rsidRPr="00000000">
              <w:rPr>
                <w:rtl w:val="0"/>
              </w:rPr>
            </w:r>
          </w:p>
        </w:tc>
        <w:tc>
          <w:tcPr>
            <w:shd w:fill="ffffff" w:val="clear"/>
            <w:vAlign w:val="center"/>
          </w:tcPr>
          <w:p w:rsidR="00000000" w:rsidDel="00000000" w:rsidP="00000000" w:rsidRDefault="00000000" w:rsidRPr="00000000" w14:paraId="00000317">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31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319">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31A">
            <w:pPr>
              <w:jc w:val="center"/>
              <w:rPr/>
            </w:pPr>
            <w:r w:rsidDel="00000000" w:rsidR="00000000" w:rsidRPr="00000000">
              <w:rPr>
                <w:rtl w:val="0"/>
              </w:rPr>
              <w:t xml:space="preserve">(a)(2)</w:t>
            </w:r>
          </w:p>
        </w:tc>
        <w:tc>
          <w:tcPr>
            <w:shd w:fill="ffffff" w:val="clear"/>
            <w:vAlign w:val="center"/>
          </w:tcPr>
          <w:p w:rsidR="00000000" w:rsidDel="00000000" w:rsidP="00000000" w:rsidRDefault="00000000" w:rsidRPr="00000000" w14:paraId="0000031B">
            <w:pPr>
              <w:jc w:val="both"/>
              <w:rPr/>
            </w:pPr>
            <w:r w:rsidDel="00000000" w:rsidR="00000000" w:rsidRPr="00000000">
              <w:rPr>
                <w:rtl w:val="0"/>
              </w:rPr>
              <w:t xml:space="preserve">This Part; and</w:t>
            </w:r>
          </w:p>
        </w:tc>
        <w:tc>
          <w:tcPr>
            <w:shd w:fill="ffffff" w:val="clear"/>
            <w:vAlign w:val="center"/>
          </w:tcPr>
          <w:p w:rsidR="00000000" w:rsidDel="00000000" w:rsidP="00000000" w:rsidRDefault="00000000" w:rsidRPr="00000000" w14:paraId="0000031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31D">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31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31F">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320">
            <w:pPr>
              <w:jc w:val="center"/>
              <w:rPr/>
            </w:pPr>
            <w:r w:rsidDel="00000000" w:rsidR="00000000" w:rsidRPr="00000000">
              <w:rPr>
                <w:rtl w:val="0"/>
              </w:rPr>
              <w:t xml:space="preserve">(a)(3)</w:t>
            </w:r>
          </w:p>
        </w:tc>
        <w:tc>
          <w:tcPr>
            <w:shd w:fill="ffffff" w:val="clear"/>
            <w:vAlign w:val="center"/>
          </w:tcPr>
          <w:p w:rsidR="00000000" w:rsidDel="00000000" w:rsidP="00000000" w:rsidRDefault="00000000" w:rsidRPr="00000000" w14:paraId="00000321">
            <w:pPr>
              <w:jc w:val="both"/>
              <w:rPr/>
            </w:pPr>
            <w:r w:rsidDel="00000000" w:rsidR="00000000" w:rsidRPr="00000000">
              <w:rPr>
                <w:rtl w:val="0"/>
              </w:rPr>
              <w:t xml:space="preserve">The Technical Instructions, as amplified by</w:t>
            </w:r>
          </w:p>
        </w:tc>
        <w:tc>
          <w:tcPr>
            <w:shd w:fill="ffffff" w:val="clear"/>
            <w:vAlign w:val="center"/>
          </w:tcPr>
          <w:p w:rsidR="00000000" w:rsidDel="00000000" w:rsidP="00000000" w:rsidRDefault="00000000" w:rsidRPr="00000000" w14:paraId="0000032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323">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324">
            <w:pPr>
              <w:jc w:val="center"/>
              <w:rPr/>
            </w:pPr>
            <w:r w:rsidDel="00000000" w:rsidR="00000000" w:rsidRPr="00000000">
              <w:rPr>
                <w:rtl w:val="0"/>
              </w:rPr>
            </w:r>
          </w:p>
        </w:tc>
        <w:tc>
          <w:tcPr>
            <w:shd w:fill="ffffff" w:val="clear"/>
            <w:vAlign w:val="center"/>
          </w:tcPr>
          <w:p w:rsidR="00000000" w:rsidDel="00000000" w:rsidP="00000000" w:rsidRDefault="00000000" w:rsidRPr="00000000" w14:paraId="00000325">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326">
            <w:pPr>
              <w:jc w:val="center"/>
              <w:rPr/>
            </w:pPr>
            <w:r w:rsidDel="00000000" w:rsidR="00000000" w:rsidRPr="00000000">
              <w:rPr>
                <w:rtl w:val="0"/>
              </w:rPr>
              <w:t xml:space="preserve">(a)(4)</w:t>
            </w:r>
          </w:p>
        </w:tc>
        <w:tc>
          <w:tcPr>
            <w:shd w:fill="ffffff" w:val="clear"/>
            <w:vAlign w:val="center"/>
          </w:tcPr>
          <w:p w:rsidR="00000000" w:rsidDel="00000000" w:rsidP="00000000" w:rsidRDefault="00000000" w:rsidRPr="00000000" w14:paraId="00000327">
            <w:pPr>
              <w:jc w:val="both"/>
              <w:rPr/>
            </w:pPr>
            <w:r w:rsidDel="00000000" w:rsidR="00000000" w:rsidRPr="00000000">
              <w:rPr>
                <w:rtl w:val="0"/>
              </w:rPr>
              <w:t xml:space="preserve">The lATA-DGR.</w:t>
            </w:r>
          </w:p>
        </w:tc>
        <w:tc>
          <w:tcPr>
            <w:shd w:fill="ffffff" w:val="clear"/>
            <w:vAlign w:val="center"/>
          </w:tcPr>
          <w:p w:rsidR="00000000" w:rsidDel="00000000" w:rsidP="00000000" w:rsidRDefault="00000000" w:rsidRPr="00000000" w14:paraId="0000032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329">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32A">
            <w:pPr>
              <w:jc w:val="center"/>
              <w:rPr/>
            </w:pPr>
            <w:r w:rsidDel="00000000" w:rsidR="00000000" w:rsidRPr="00000000">
              <w:rPr>
                <w:rtl w:val="0"/>
              </w:rPr>
            </w:r>
          </w:p>
        </w:tc>
        <w:tc>
          <w:tcPr>
            <w:shd w:fill="ffffff" w:val="clear"/>
            <w:vAlign w:val="center"/>
          </w:tcPr>
          <w:p w:rsidR="00000000" w:rsidDel="00000000" w:rsidP="00000000" w:rsidRDefault="00000000" w:rsidRPr="00000000" w14:paraId="0000032B">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32C">
            <w:pPr>
              <w:jc w:val="center"/>
              <w:rPr/>
            </w:pPr>
            <w:r w:rsidDel="00000000" w:rsidR="00000000" w:rsidRPr="00000000">
              <w:rPr>
                <w:rtl w:val="0"/>
              </w:rPr>
              <w:t xml:space="preserve">(b)</w:t>
            </w:r>
          </w:p>
        </w:tc>
        <w:tc>
          <w:tcPr>
            <w:tcBorders>
              <w:bottom w:color="000000" w:space="0" w:sz="18" w:val="single"/>
            </w:tcBorders>
            <w:shd w:fill="ffffff" w:val="clear"/>
            <w:vAlign w:val="center"/>
          </w:tcPr>
          <w:p w:rsidR="00000000" w:rsidDel="00000000" w:rsidP="00000000" w:rsidRDefault="00000000" w:rsidRPr="00000000" w14:paraId="0000032D">
            <w:pPr>
              <w:jc w:val="both"/>
              <w:rPr/>
            </w:pPr>
            <w:r w:rsidDel="00000000" w:rsidR="00000000" w:rsidRPr="00000000">
              <w:rPr>
                <w:rtl w:val="0"/>
              </w:rPr>
              <w:t xml:space="preserve">No person may accomplish functions for the shipper involving preparation of the dangerous goods for transport by air unless they have completed the applicable initial and continuation dangerous goods training program.</w:t>
            </w:r>
          </w:p>
        </w:tc>
        <w:tc>
          <w:tcPr>
            <w:tcBorders>
              <w:bottom w:color="000000" w:space="0" w:sz="18" w:val="single"/>
            </w:tcBorders>
            <w:shd w:fill="ffffff" w:val="clear"/>
            <w:vAlign w:val="center"/>
          </w:tcPr>
          <w:p w:rsidR="00000000" w:rsidDel="00000000" w:rsidP="00000000" w:rsidRDefault="00000000" w:rsidRPr="00000000" w14:paraId="0000032E">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32F">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330">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331">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332">
            <w:pPr>
              <w:jc w:val="center"/>
              <w:rPr>
                <w:b w:val="1"/>
              </w:rPr>
            </w:pPr>
            <w:r w:rsidDel="00000000" w:rsidR="00000000" w:rsidRPr="00000000">
              <w:rPr>
                <w:b w:val="1"/>
                <w:rtl w:val="0"/>
              </w:rPr>
              <w:t xml:space="preserve">18.080</w:t>
            </w:r>
          </w:p>
        </w:tc>
        <w:tc>
          <w:tcPr>
            <w:shd w:fill="bfbfbf" w:val="clear"/>
            <w:vAlign w:val="center"/>
          </w:tcPr>
          <w:p w:rsidR="00000000" w:rsidDel="00000000" w:rsidP="00000000" w:rsidRDefault="00000000" w:rsidRPr="00000000" w14:paraId="00000333">
            <w:pPr>
              <w:jc w:val="both"/>
              <w:rPr>
                <w:b w:val="1"/>
              </w:rPr>
            </w:pPr>
            <w:r w:rsidDel="00000000" w:rsidR="00000000" w:rsidRPr="00000000">
              <w:rPr>
                <w:b w:val="1"/>
                <w:rtl w:val="0"/>
              </w:rPr>
              <w:t xml:space="preserve">RESPONSIBILITIES OF PERSONS ACCEPTING SHIPMENT</w:t>
            </w:r>
          </w:p>
        </w:tc>
        <w:tc>
          <w:tcPr>
            <w:shd w:fill="bfbfbf" w:val="clear"/>
            <w:vAlign w:val="center"/>
          </w:tcPr>
          <w:p w:rsidR="00000000" w:rsidDel="00000000" w:rsidP="00000000" w:rsidRDefault="00000000" w:rsidRPr="00000000" w14:paraId="00000334">
            <w:pPr>
              <w:jc w:val="center"/>
              <w:rPr/>
            </w:pPr>
            <w:r w:rsidDel="00000000" w:rsidR="00000000" w:rsidRPr="00000000">
              <w:rPr>
                <w:rtl w:val="0"/>
              </w:rPr>
            </w:r>
          </w:p>
        </w:tc>
        <w:tc>
          <w:tcPr>
            <w:shd w:fill="bfbfbf" w:val="clear"/>
            <w:vAlign w:val="center"/>
          </w:tcPr>
          <w:p w:rsidR="00000000" w:rsidDel="00000000" w:rsidP="00000000" w:rsidRDefault="00000000" w:rsidRPr="00000000" w14:paraId="00000335">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336">
            <w:pPr>
              <w:jc w:val="center"/>
              <w:rPr/>
            </w:pPr>
            <w:r w:rsidDel="00000000" w:rsidR="00000000" w:rsidRPr="00000000">
              <w:rPr>
                <w:rtl w:val="0"/>
              </w:rPr>
            </w:r>
          </w:p>
        </w:tc>
        <w:tc>
          <w:tcPr>
            <w:shd w:fill="bfbfbf" w:val="clear"/>
            <w:vAlign w:val="center"/>
          </w:tcPr>
          <w:p w:rsidR="00000000" w:rsidDel="00000000" w:rsidP="00000000" w:rsidRDefault="00000000" w:rsidRPr="00000000" w14:paraId="00000337">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338">
            <w:pPr>
              <w:jc w:val="center"/>
              <w:rPr/>
            </w:pPr>
            <w:r w:rsidDel="00000000" w:rsidR="00000000" w:rsidRPr="00000000">
              <w:rPr>
                <w:rtl w:val="0"/>
              </w:rPr>
              <w:t xml:space="preserve">(a)</w:t>
            </w:r>
          </w:p>
        </w:tc>
        <w:tc>
          <w:tcPr>
            <w:shd w:fill="ffffff" w:val="clear"/>
            <w:vAlign w:val="center"/>
          </w:tcPr>
          <w:p w:rsidR="00000000" w:rsidDel="00000000" w:rsidP="00000000" w:rsidRDefault="00000000" w:rsidRPr="00000000" w14:paraId="00000339">
            <w:pPr>
              <w:jc w:val="both"/>
              <w:rPr/>
            </w:pPr>
            <w:r w:rsidDel="00000000" w:rsidR="00000000" w:rsidRPr="00000000">
              <w:rPr>
                <w:rtl w:val="0"/>
              </w:rPr>
              <w:t xml:space="preserve">No person may accept dangerous goods for transport by air unless they use and complete the operator’s acceptance checklist in accordance with the procedures provided by the operator and the Technical Instructions.</w:t>
            </w:r>
          </w:p>
        </w:tc>
        <w:tc>
          <w:tcPr>
            <w:shd w:fill="ffffff" w:val="clear"/>
            <w:vAlign w:val="center"/>
          </w:tcPr>
          <w:p w:rsidR="00000000" w:rsidDel="00000000" w:rsidP="00000000" w:rsidRDefault="00000000" w:rsidRPr="00000000" w14:paraId="0000033A">
            <w:pPr>
              <w:jc w:val="center"/>
              <w:rPr/>
            </w:pPr>
            <w:r w:rsidDel="00000000" w:rsidR="00000000" w:rsidRPr="00000000">
              <w:rPr>
                <w:rtl w:val="0"/>
              </w:rPr>
            </w:r>
          </w:p>
        </w:tc>
        <w:tc>
          <w:tcPr>
            <w:shd w:fill="ffffff" w:val="clear"/>
            <w:vAlign w:val="center"/>
          </w:tcPr>
          <w:p w:rsidR="00000000" w:rsidDel="00000000" w:rsidP="00000000" w:rsidRDefault="00000000" w:rsidRPr="00000000" w14:paraId="0000033B">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33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33D">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33E">
            <w:pPr>
              <w:jc w:val="center"/>
              <w:rPr/>
            </w:pPr>
            <w:r w:rsidDel="00000000" w:rsidR="00000000" w:rsidRPr="00000000">
              <w:rPr>
                <w:rtl w:val="0"/>
              </w:rPr>
              <w:t xml:space="preserve">(b)</w:t>
            </w:r>
          </w:p>
        </w:tc>
        <w:tc>
          <w:tcPr>
            <w:shd w:fill="ffffff" w:val="clear"/>
            <w:vAlign w:val="center"/>
          </w:tcPr>
          <w:p w:rsidR="00000000" w:rsidDel="00000000" w:rsidP="00000000" w:rsidRDefault="00000000" w:rsidRPr="00000000" w14:paraId="0000033F">
            <w:pPr>
              <w:jc w:val="both"/>
              <w:rPr/>
            </w:pPr>
            <w:r w:rsidDel="00000000" w:rsidR="00000000" w:rsidRPr="00000000">
              <w:rPr>
                <w:rtl w:val="0"/>
              </w:rPr>
              <w:t xml:space="preserve">No person may prepare dangerous goods for transport by air unless they comply with the requirements of—</w:t>
            </w:r>
          </w:p>
        </w:tc>
        <w:tc>
          <w:tcPr>
            <w:shd w:fill="ffffff" w:val="clear"/>
            <w:vAlign w:val="center"/>
          </w:tcPr>
          <w:p w:rsidR="00000000" w:rsidDel="00000000" w:rsidP="00000000" w:rsidRDefault="00000000" w:rsidRPr="00000000" w14:paraId="0000034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341">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34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343">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344">
            <w:pPr>
              <w:jc w:val="center"/>
              <w:rPr/>
            </w:pPr>
            <w:r w:rsidDel="00000000" w:rsidR="00000000" w:rsidRPr="00000000">
              <w:rPr>
                <w:rtl w:val="0"/>
              </w:rPr>
              <w:t xml:space="preserve">(b)(1)</w:t>
            </w:r>
          </w:p>
        </w:tc>
        <w:tc>
          <w:tcPr>
            <w:shd w:fill="ffffff" w:val="clear"/>
            <w:vAlign w:val="center"/>
          </w:tcPr>
          <w:p w:rsidR="00000000" w:rsidDel="00000000" w:rsidP="00000000" w:rsidRDefault="00000000" w:rsidRPr="00000000" w14:paraId="00000345">
            <w:pPr>
              <w:jc w:val="both"/>
              <w:rPr/>
            </w:pPr>
            <w:r w:rsidDel="00000000" w:rsidR="00000000" w:rsidRPr="00000000">
              <w:rPr>
                <w:rtl w:val="0"/>
              </w:rPr>
              <w:t xml:space="preserve">The operator's Operations Manual;</w:t>
            </w:r>
          </w:p>
        </w:tc>
        <w:tc>
          <w:tcPr>
            <w:shd w:fill="ffffff" w:val="clear"/>
            <w:vAlign w:val="center"/>
          </w:tcPr>
          <w:p w:rsidR="00000000" w:rsidDel="00000000" w:rsidP="00000000" w:rsidRDefault="00000000" w:rsidRPr="00000000" w14:paraId="00000346">
            <w:pPr>
              <w:jc w:val="center"/>
              <w:rPr/>
            </w:pPr>
            <w:r w:rsidDel="00000000" w:rsidR="00000000" w:rsidRPr="00000000">
              <w:rPr>
                <w:rtl w:val="0"/>
              </w:rPr>
            </w:r>
          </w:p>
        </w:tc>
        <w:tc>
          <w:tcPr>
            <w:shd w:fill="ffffff" w:val="clear"/>
            <w:vAlign w:val="center"/>
          </w:tcPr>
          <w:p w:rsidR="00000000" w:rsidDel="00000000" w:rsidP="00000000" w:rsidRDefault="00000000" w:rsidRPr="00000000" w14:paraId="00000347">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34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349">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34A">
            <w:pPr>
              <w:jc w:val="center"/>
              <w:rPr/>
            </w:pPr>
            <w:r w:rsidDel="00000000" w:rsidR="00000000" w:rsidRPr="00000000">
              <w:rPr>
                <w:rtl w:val="0"/>
              </w:rPr>
              <w:t xml:space="preserve">(b)(2)</w:t>
            </w:r>
          </w:p>
        </w:tc>
        <w:tc>
          <w:tcPr>
            <w:shd w:fill="ffffff" w:val="clear"/>
            <w:vAlign w:val="center"/>
          </w:tcPr>
          <w:p w:rsidR="00000000" w:rsidDel="00000000" w:rsidP="00000000" w:rsidRDefault="00000000" w:rsidRPr="00000000" w14:paraId="0000034B">
            <w:pPr>
              <w:jc w:val="both"/>
              <w:rPr/>
            </w:pPr>
            <w:r w:rsidDel="00000000" w:rsidR="00000000" w:rsidRPr="00000000">
              <w:rPr>
                <w:rtl w:val="0"/>
              </w:rPr>
              <w:t xml:space="preserve">This Part; and</w:t>
            </w:r>
          </w:p>
        </w:tc>
        <w:tc>
          <w:tcPr>
            <w:shd w:fill="ffffff" w:val="clear"/>
            <w:vAlign w:val="center"/>
          </w:tcPr>
          <w:p w:rsidR="00000000" w:rsidDel="00000000" w:rsidP="00000000" w:rsidRDefault="00000000" w:rsidRPr="00000000" w14:paraId="0000034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34D">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34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34F">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350">
            <w:pPr>
              <w:jc w:val="center"/>
              <w:rPr/>
            </w:pPr>
            <w:r w:rsidDel="00000000" w:rsidR="00000000" w:rsidRPr="00000000">
              <w:rPr>
                <w:rtl w:val="0"/>
              </w:rPr>
              <w:t xml:space="preserve">(b)(3)</w:t>
            </w:r>
          </w:p>
        </w:tc>
        <w:tc>
          <w:tcPr>
            <w:shd w:fill="ffffff" w:val="clear"/>
            <w:vAlign w:val="center"/>
          </w:tcPr>
          <w:p w:rsidR="00000000" w:rsidDel="00000000" w:rsidP="00000000" w:rsidRDefault="00000000" w:rsidRPr="00000000" w14:paraId="00000351">
            <w:pPr>
              <w:jc w:val="both"/>
              <w:rPr/>
            </w:pPr>
            <w:r w:rsidDel="00000000" w:rsidR="00000000" w:rsidRPr="00000000">
              <w:rPr>
                <w:rtl w:val="0"/>
              </w:rPr>
              <w:t xml:space="preserve">The Technical Instructions, as amplified by</w:t>
            </w:r>
          </w:p>
        </w:tc>
        <w:tc>
          <w:tcPr>
            <w:shd w:fill="ffffff" w:val="clear"/>
            <w:vAlign w:val="center"/>
          </w:tcPr>
          <w:p w:rsidR="00000000" w:rsidDel="00000000" w:rsidP="00000000" w:rsidRDefault="00000000" w:rsidRPr="00000000" w14:paraId="0000035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353">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354">
            <w:pPr>
              <w:jc w:val="center"/>
              <w:rPr/>
            </w:pPr>
            <w:r w:rsidDel="00000000" w:rsidR="00000000" w:rsidRPr="00000000">
              <w:rPr>
                <w:rtl w:val="0"/>
              </w:rPr>
            </w:r>
          </w:p>
        </w:tc>
        <w:tc>
          <w:tcPr>
            <w:shd w:fill="ffffff" w:val="clear"/>
            <w:vAlign w:val="center"/>
          </w:tcPr>
          <w:p w:rsidR="00000000" w:rsidDel="00000000" w:rsidP="00000000" w:rsidRDefault="00000000" w:rsidRPr="00000000" w14:paraId="00000355">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356">
            <w:pPr>
              <w:jc w:val="center"/>
              <w:rPr/>
            </w:pPr>
            <w:r w:rsidDel="00000000" w:rsidR="00000000" w:rsidRPr="00000000">
              <w:rPr>
                <w:rtl w:val="0"/>
              </w:rPr>
              <w:t xml:space="preserve">(b)(4)</w:t>
            </w:r>
          </w:p>
        </w:tc>
        <w:tc>
          <w:tcPr>
            <w:shd w:fill="ffffff" w:val="clear"/>
            <w:vAlign w:val="center"/>
          </w:tcPr>
          <w:p w:rsidR="00000000" w:rsidDel="00000000" w:rsidP="00000000" w:rsidRDefault="00000000" w:rsidRPr="00000000" w14:paraId="00000357">
            <w:pPr>
              <w:jc w:val="both"/>
              <w:rPr/>
            </w:pPr>
            <w:r w:rsidDel="00000000" w:rsidR="00000000" w:rsidRPr="00000000">
              <w:rPr>
                <w:rtl w:val="0"/>
              </w:rPr>
              <w:t xml:space="preserve">The lATA-DGR.</w:t>
            </w:r>
          </w:p>
        </w:tc>
        <w:tc>
          <w:tcPr>
            <w:shd w:fill="ffffff" w:val="clear"/>
            <w:vAlign w:val="center"/>
          </w:tcPr>
          <w:p w:rsidR="00000000" w:rsidDel="00000000" w:rsidP="00000000" w:rsidRDefault="00000000" w:rsidRPr="00000000" w14:paraId="0000035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359">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35A">
            <w:pPr>
              <w:jc w:val="center"/>
              <w:rPr/>
            </w:pPr>
            <w:r w:rsidDel="00000000" w:rsidR="00000000" w:rsidRPr="00000000">
              <w:rPr>
                <w:rtl w:val="0"/>
              </w:rPr>
            </w:r>
          </w:p>
        </w:tc>
        <w:tc>
          <w:tcPr>
            <w:shd w:fill="ffffff" w:val="clear"/>
            <w:vAlign w:val="center"/>
          </w:tcPr>
          <w:p w:rsidR="00000000" w:rsidDel="00000000" w:rsidP="00000000" w:rsidRDefault="00000000" w:rsidRPr="00000000" w14:paraId="0000035B">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35C">
            <w:pPr>
              <w:jc w:val="center"/>
              <w:rPr/>
            </w:pPr>
            <w:r w:rsidDel="00000000" w:rsidR="00000000" w:rsidRPr="00000000">
              <w:rPr>
                <w:rtl w:val="0"/>
              </w:rPr>
              <w:t xml:space="preserve">(c)</w:t>
            </w:r>
          </w:p>
        </w:tc>
        <w:tc>
          <w:tcPr>
            <w:tcBorders>
              <w:bottom w:color="000000" w:space="0" w:sz="18" w:val="single"/>
            </w:tcBorders>
            <w:shd w:fill="ffffff" w:val="clear"/>
            <w:vAlign w:val="center"/>
          </w:tcPr>
          <w:p w:rsidR="00000000" w:rsidDel="00000000" w:rsidP="00000000" w:rsidRDefault="00000000" w:rsidRPr="00000000" w14:paraId="0000035D">
            <w:pPr>
              <w:jc w:val="both"/>
              <w:rPr/>
            </w:pPr>
            <w:r w:rsidDel="00000000" w:rsidR="00000000" w:rsidRPr="00000000">
              <w:rPr>
                <w:rtl w:val="0"/>
              </w:rPr>
              <w:t xml:space="preserve">No person may accomplish functions for the operator involving the acceptance of dangerous goods for transport of dangerous goods by air unless they have completed the applicable initial and continuation dangerous goods training program.</w:t>
            </w:r>
          </w:p>
        </w:tc>
        <w:tc>
          <w:tcPr>
            <w:tcBorders>
              <w:bottom w:color="000000" w:space="0" w:sz="18" w:val="single"/>
            </w:tcBorders>
            <w:shd w:fill="ffffff" w:val="clear"/>
            <w:vAlign w:val="center"/>
          </w:tcPr>
          <w:p w:rsidR="00000000" w:rsidDel="00000000" w:rsidP="00000000" w:rsidRDefault="00000000" w:rsidRPr="00000000" w14:paraId="0000035E">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35F">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360">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361">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362">
            <w:pPr>
              <w:jc w:val="center"/>
              <w:rPr>
                <w:b w:val="1"/>
              </w:rPr>
            </w:pPr>
            <w:r w:rsidDel="00000000" w:rsidR="00000000" w:rsidRPr="00000000">
              <w:rPr>
                <w:b w:val="1"/>
                <w:rtl w:val="0"/>
              </w:rPr>
              <w:t xml:space="preserve">18.085</w:t>
            </w:r>
          </w:p>
        </w:tc>
        <w:tc>
          <w:tcPr>
            <w:shd w:fill="bfbfbf" w:val="clear"/>
            <w:vAlign w:val="center"/>
          </w:tcPr>
          <w:p w:rsidR="00000000" w:rsidDel="00000000" w:rsidP="00000000" w:rsidRDefault="00000000" w:rsidRPr="00000000" w14:paraId="00000363">
            <w:pPr>
              <w:jc w:val="both"/>
              <w:rPr>
                <w:b w:val="1"/>
              </w:rPr>
            </w:pPr>
            <w:r w:rsidDel="00000000" w:rsidR="00000000" w:rsidRPr="00000000">
              <w:rPr>
                <w:b w:val="1"/>
                <w:rtl w:val="0"/>
              </w:rPr>
              <w:t xml:space="preserve">RESPONSIBILITIES OF PERSON HANDLING &amp; LOADING SHIPMENTS</w:t>
            </w:r>
          </w:p>
        </w:tc>
        <w:tc>
          <w:tcPr>
            <w:shd w:fill="bfbfbf" w:val="clear"/>
            <w:vAlign w:val="center"/>
          </w:tcPr>
          <w:p w:rsidR="00000000" w:rsidDel="00000000" w:rsidP="00000000" w:rsidRDefault="00000000" w:rsidRPr="00000000" w14:paraId="00000364">
            <w:pPr>
              <w:jc w:val="center"/>
              <w:rPr/>
            </w:pPr>
            <w:r w:rsidDel="00000000" w:rsidR="00000000" w:rsidRPr="00000000">
              <w:rPr>
                <w:rtl w:val="0"/>
              </w:rPr>
            </w:r>
          </w:p>
        </w:tc>
        <w:tc>
          <w:tcPr>
            <w:shd w:fill="bfbfbf" w:val="clear"/>
            <w:vAlign w:val="center"/>
          </w:tcPr>
          <w:p w:rsidR="00000000" w:rsidDel="00000000" w:rsidP="00000000" w:rsidRDefault="00000000" w:rsidRPr="00000000" w14:paraId="00000365">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366">
            <w:pPr>
              <w:jc w:val="center"/>
              <w:rPr/>
            </w:pPr>
            <w:r w:rsidDel="00000000" w:rsidR="00000000" w:rsidRPr="00000000">
              <w:rPr>
                <w:rtl w:val="0"/>
              </w:rPr>
            </w:r>
          </w:p>
        </w:tc>
        <w:tc>
          <w:tcPr>
            <w:shd w:fill="bfbfbf" w:val="clear"/>
            <w:vAlign w:val="center"/>
          </w:tcPr>
          <w:p w:rsidR="00000000" w:rsidDel="00000000" w:rsidP="00000000" w:rsidRDefault="00000000" w:rsidRPr="00000000" w14:paraId="00000367">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368">
            <w:pPr>
              <w:jc w:val="center"/>
              <w:rPr/>
            </w:pPr>
            <w:r w:rsidDel="00000000" w:rsidR="00000000" w:rsidRPr="00000000">
              <w:rPr>
                <w:rtl w:val="0"/>
              </w:rPr>
              <w:t xml:space="preserve">(a)</w:t>
            </w:r>
          </w:p>
        </w:tc>
        <w:tc>
          <w:tcPr>
            <w:shd w:fill="ffffff" w:val="clear"/>
            <w:vAlign w:val="center"/>
          </w:tcPr>
          <w:p w:rsidR="00000000" w:rsidDel="00000000" w:rsidP="00000000" w:rsidRDefault="00000000" w:rsidRPr="00000000" w14:paraId="00000369">
            <w:pPr>
              <w:jc w:val="both"/>
              <w:rPr/>
            </w:pPr>
            <w:r w:rsidDel="00000000" w:rsidR="00000000" w:rsidRPr="00000000">
              <w:rPr>
                <w:rtl w:val="0"/>
              </w:rPr>
              <w:t xml:space="preserve">No person may handle, load, stow, segregate or secure dangerous goods for transport by air unless they comply with the requirements of—</w:t>
            </w:r>
          </w:p>
        </w:tc>
        <w:tc>
          <w:tcPr>
            <w:shd w:fill="ffffff" w:val="clear"/>
            <w:vAlign w:val="center"/>
          </w:tcPr>
          <w:p w:rsidR="00000000" w:rsidDel="00000000" w:rsidP="00000000" w:rsidRDefault="00000000" w:rsidRPr="00000000" w14:paraId="0000036A">
            <w:pPr>
              <w:jc w:val="center"/>
              <w:rPr/>
            </w:pPr>
            <w:r w:rsidDel="00000000" w:rsidR="00000000" w:rsidRPr="00000000">
              <w:rPr>
                <w:rtl w:val="0"/>
              </w:rPr>
            </w:r>
          </w:p>
        </w:tc>
        <w:tc>
          <w:tcPr>
            <w:shd w:fill="ffffff" w:val="clear"/>
            <w:vAlign w:val="center"/>
          </w:tcPr>
          <w:p w:rsidR="00000000" w:rsidDel="00000000" w:rsidP="00000000" w:rsidRDefault="00000000" w:rsidRPr="00000000" w14:paraId="0000036B">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36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36D">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36E">
            <w:pPr>
              <w:jc w:val="center"/>
              <w:rPr/>
            </w:pPr>
            <w:r w:rsidDel="00000000" w:rsidR="00000000" w:rsidRPr="00000000">
              <w:rPr>
                <w:rtl w:val="0"/>
              </w:rPr>
              <w:t xml:space="preserve">(a)(1)</w:t>
            </w:r>
          </w:p>
        </w:tc>
        <w:tc>
          <w:tcPr>
            <w:shd w:fill="ffffff" w:val="clear"/>
            <w:vAlign w:val="center"/>
          </w:tcPr>
          <w:p w:rsidR="00000000" w:rsidDel="00000000" w:rsidP="00000000" w:rsidRDefault="00000000" w:rsidRPr="00000000" w14:paraId="0000036F">
            <w:pPr>
              <w:jc w:val="both"/>
              <w:rPr/>
            </w:pPr>
            <w:r w:rsidDel="00000000" w:rsidR="00000000" w:rsidRPr="00000000">
              <w:rPr>
                <w:rtl w:val="0"/>
              </w:rPr>
              <w:t xml:space="preserve">The operator's Operations Manual</w:t>
            </w:r>
          </w:p>
        </w:tc>
        <w:tc>
          <w:tcPr>
            <w:shd w:fill="ffffff" w:val="clear"/>
            <w:vAlign w:val="center"/>
          </w:tcPr>
          <w:p w:rsidR="00000000" w:rsidDel="00000000" w:rsidP="00000000" w:rsidRDefault="00000000" w:rsidRPr="00000000" w14:paraId="0000037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371">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37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373">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374">
            <w:pPr>
              <w:jc w:val="center"/>
              <w:rPr/>
            </w:pPr>
            <w:r w:rsidDel="00000000" w:rsidR="00000000" w:rsidRPr="00000000">
              <w:rPr>
                <w:rtl w:val="0"/>
              </w:rPr>
              <w:t xml:space="preserve">(a)(2)</w:t>
            </w:r>
          </w:p>
        </w:tc>
        <w:tc>
          <w:tcPr>
            <w:shd w:fill="ffffff" w:val="clear"/>
            <w:vAlign w:val="center"/>
          </w:tcPr>
          <w:p w:rsidR="00000000" w:rsidDel="00000000" w:rsidP="00000000" w:rsidRDefault="00000000" w:rsidRPr="00000000" w14:paraId="00000375">
            <w:pPr>
              <w:jc w:val="both"/>
              <w:rPr/>
            </w:pPr>
            <w:r w:rsidDel="00000000" w:rsidR="00000000" w:rsidRPr="00000000">
              <w:rPr>
                <w:rtl w:val="0"/>
              </w:rPr>
              <w:t xml:space="preserve">This Part; and</w:t>
            </w:r>
          </w:p>
        </w:tc>
        <w:tc>
          <w:tcPr>
            <w:shd w:fill="ffffff" w:val="clear"/>
            <w:vAlign w:val="center"/>
          </w:tcPr>
          <w:p w:rsidR="00000000" w:rsidDel="00000000" w:rsidP="00000000" w:rsidRDefault="00000000" w:rsidRPr="00000000" w14:paraId="00000376">
            <w:pPr>
              <w:jc w:val="center"/>
              <w:rPr/>
            </w:pPr>
            <w:r w:rsidDel="00000000" w:rsidR="00000000" w:rsidRPr="00000000">
              <w:rPr>
                <w:rtl w:val="0"/>
              </w:rPr>
            </w:r>
          </w:p>
        </w:tc>
        <w:tc>
          <w:tcPr>
            <w:shd w:fill="ffffff" w:val="clear"/>
            <w:vAlign w:val="center"/>
          </w:tcPr>
          <w:p w:rsidR="00000000" w:rsidDel="00000000" w:rsidP="00000000" w:rsidRDefault="00000000" w:rsidRPr="00000000" w14:paraId="00000377">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37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379">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37A">
            <w:pPr>
              <w:jc w:val="center"/>
              <w:rPr/>
            </w:pPr>
            <w:r w:rsidDel="00000000" w:rsidR="00000000" w:rsidRPr="00000000">
              <w:rPr>
                <w:rtl w:val="0"/>
              </w:rPr>
              <w:t xml:space="preserve">(a)(3)</w:t>
            </w:r>
          </w:p>
        </w:tc>
        <w:tc>
          <w:tcPr>
            <w:shd w:fill="ffffff" w:val="clear"/>
            <w:vAlign w:val="center"/>
          </w:tcPr>
          <w:p w:rsidR="00000000" w:rsidDel="00000000" w:rsidP="00000000" w:rsidRDefault="00000000" w:rsidRPr="00000000" w14:paraId="0000037B">
            <w:pPr>
              <w:jc w:val="both"/>
              <w:rPr/>
            </w:pPr>
            <w:r w:rsidDel="00000000" w:rsidR="00000000" w:rsidRPr="00000000">
              <w:rPr>
                <w:rtl w:val="0"/>
              </w:rPr>
              <w:t xml:space="preserve">The Technical Instructions</w:t>
            </w:r>
          </w:p>
        </w:tc>
        <w:tc>
          <w:tcPr>
            <w:shd w:fill="ffffff" w:val="clear"/>
            <w:vAlign w:val="center"/>
          </w:tcPr>
          <w:p w:rsidR="00000000" w:rsidDel="00000000" w:rsidP="00000000" w:rsidRDefault="00000000" w:rsidRPr="00000000" w14:paraId="0000037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37D">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37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37F">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380">
            <w:pPr>
              <w:jc w:val="center"/>
              <w:rPr/>
            </w:pPr>
            <w:r w:rsidDel="00000000" w:rsidR="00000000" w:rsidRPr="00000000">
              <w:rPr>
                <w:rtl w:val="0"/>
              </w:rPr>
              <w:t xml:space="preserve">(b)</w:t>
            </w:r>
          </w:p>
        </w:tc>
        <w:tc>
          <w:tcPr>
            <w:tcBorders>
              <w:bottom w:color="000000" w:space="0" w:sz="18" w:val="single"/>
            </w:tcBorders>
            <w:shd w:fill="ffffff" w:val="clear"/>
            <w:vAlign w:val="center"/>
          </w:tcPr>
          <w:p w:rsidR="00000000" w:rsidDel="00000000" w:rsidP="00000000" w:rsidRDefault="00000000" w:rsidRPr="00000000" w14:paraId="00000381">
            <w:pPr>
              <w:jc w:val="both"/>
              <w:rPr/>
            </w:pPr>
            <w:r w:rsidDel="00000000" w:rsidR="00000000" w:rsidRPr="00000000">
              <w:rPr>
                <w:rtl w:val="0"/>
              </w:rPr>
              <w:t xml:space="preserve">No person may accomplish functions for the operator involving handling, loading, stowage segregation or securing or dangerous goods for transport by air unless they have completed the applicable initial and continuation dangerous goods training program.</w:t>
            </w:r>
          </w:p>
        </w:tc>
        <w:tc>
          <w:tcPr>
            <w:tcBorders>
              <w:bottom w:color="000000" w:space="0" w:sz="18" w:val="single"/>
            </w:tcBorders>
            <w:shd w:fill="ffffff" w:val="clear"/>
            <w:vAlign w:val="center"/>
          </w:tcPr>
          <w:p w:rsidR="00000000" w:rsidDel="00000000" w:rsidP="00000000" w:rsidRDefault="00000000" w:rsidRPr="00000000" w14:paraId="00000382">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383">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384">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385">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386">
            <w:pPr>
              <w:jc w:val="center"/>
              <w:rPr>
                <w:b w:val="1"/>
              </w:rPr>
            </w:pPr>
            <w:r w:rsidDel="00000000" w:rsidR="00000000" w:rsidRPr="00000000">
              <w:rPr>
                <w:b w:val="1"/>
                <w:rtl w:val="0"/>
              </w:rPr>
              <w:t xml:space="preserve">18.090</w:t>
            </w:r>
          </w:p>
        </w:tc>
        <w:tc>
          <w:tcPr>
            <w:shd w:fill="bfbfbf" w:val="clear"/>
            <w:vAlign w:val="center"/>
          </w:tcPr>
          <w:p w:rsidR="00000000" w:rsidDel="00000000" w:rsidP="00000000" w:rsidRDefault="00000000" w:rsidRPr="00000000" w14:paraId="00000387">
            <w:pPr>
              <w:jc w:val="both"/>
              <w:rPr>
                <w:b w:val="1"/>
              </w:rPr>
            </w:pPr>
            <w:r w:rsidDel="00000000" w:rsidR="00000000" w:rsidRPr="00000000">
              <w:rPr>
                <w:b w:val="1"/>
                <w:rtl w:val="0"/>
              </w:rPr>
              <w:t xml:space="preserve">PILOT-IN-COMMAND RESPONSIBILITIES</w:t>
            </w:r>
          </w:p>
        </w:tc>
        <w:tc>
          <w:tcPr>
            <w:shd w:fill="bfbfbf" w:val="clear"/>
            <w:vAlign w:val="center"/>
          </w:tcPr>
          <w:p w:rsidR="00000000" w:rsidDel="00000000" w:rsidP="00000000" w:rsidRDefault="00000000" w:rsidRPr="00000000" w14:paraId="00000388">
            <w:pPr>
              <w:jc w:val="center"/>
              <w:rPr/>
            </w:pPr>
            <w:r w:rsidDel="00000000" w:rsidR="00000000" w:rsidRPr="00000000">
              <w:rPr>
                <w:rtl w:val="0"/>
              </w:rPr>
            </w:r>
          </w:p>
        </w:tc>
        <w:tc>
          <w:tcPr>
            <w:shd w:fill="bfbfbf" w:val="clear"/>
            <w:vAlign w:val="center"/>
          </w:tcPr>
          <w:p w:rsidR="00000000" w:rsidDel="00000000" w:rsidP="00000000" w:rsidRDefault="00000000" w:rsidRPr="00000000" w14:paraId="00000389">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38A">
            <w:pPr>
              <w:jc w:val="center"/>
              <w:rPr/>
            </w:pPr>
            <w:r w:rsidDel="00000000" w:rsidR="00000000" w:rsidRPr="00000000">
              <w:rPr>
                <w:rtl w:val="0"/>
              </w:rPr>
            </w:r>
          </w:p>
        </w:tc>
        <w:tc>
          <w:tcPr>
            <w:shd w:fill="bfbfbf" w:val="clear"/>
            <w:vAlign w:val="center"/>
          </w:tcPr>
          <w:p w:rsidR="00000000" w:rsidDel="00000000" w:rsidP="00000000" w:rsidRDefault="00000000" w:rsidRPr="00000000" w14:paraId="0000038B">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38C">
            <w:pPr>
              <w:jc w:val="center"/>
              <w:rPr/>
            </w:pPr>
            <w:r w:rsidDel="00000000" w:rsidR="00000000" w:rsidRPr="00000000">
              <w:rPr>
                <w:rtl w:val="0"/>
              </w:rPr>
              <w:t xml:space="preserve">(a)</w:t>
            </w:r>
          </w:p>
        </w:tc>
        <w:tc>
          <w:tcPr>
            <w:shd w:fill="ffffff" w:val="clear"/>
            <w:vAlign w:val="center"/>
          </w:tcPr>
          <w:p w:rsidR="00000000" w:rsidDel="00000000" w:rsidP="00000000" w:rsidRDefault="00000000" w:rsidRPr="00000000" w14:paraId="0000038D">
            <w:pPr>
              <w:jc w:val="both"/>
              <w:rPr/>
            </w:pPr>
            <w:r w:rsidDel="00000000" w:rsidR="00000000" w:rsidRPr="00000000">
              <w:rPr>
                <w:rtl w:val="0"/>
              </w:rPr>
              <w:t xml:space="preserve">No person may accomplish the pilot-in-command responsibilities associated with dangerous goods for transport by air unless they comply with the requirements of—</w:t>
            </w:r>
          </w:p>
        </w:tc>
        <w:tc>
          <w:tcPr>
            <w:shd w:fill="ffffff" w:val="clear"/>
            <w:vAlign w:val="center"/>
          </w:tcPr>
          <w:p w:rsidR="00000000" w:rsidDel="00000000" w:rsidP="00000000" w:rsidRDefault="00000000" w:rsidRPr="00000000" w14:paraId="0000038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38F">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39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391">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392">
            <w:pPr>
              <w:jc w:val="center"/>
              <w:rPr/>
            </w:pPr>
            <w:r w:rsidDel="00000000" w:rsidR="00000000" w:rsidRPr="00000000">
              <w:rPr>
                <w:rtl w:val="0"/>
              </w:rPr>
              <w:t xml:space="preserve">(a)(1)</w:t>
            </w:r>
          </w:p>
        </w:tc>
        <w:tc>
          <w:tcPr>
            <w:shd w:fill="ffffff" w:val="clear"/>
            <w:vAlign w:val="center"/>
          </w:tcPr>
          <w:p w:rsidR="00000000" w:rsidDel="00000000" w:rsidP="00000000" w:rsidRDefault="00000000" w:rsidRPr="00000000" w14:paraId="00000393">
            <w:pPr>
              <w:jc w:val="both"/>
              <w:rPr/>
            </w:pPr>
            <w:r w:rsidDel="00000000" w:rsidR="00000000" w:rsidRPr="00000000">
              <w:rPr>
                <w:rtl w:val="0"/>
              </w:rPr>
              <w:t xml:space="preserve">The operator's Operations Manual;</w:t>
            </w:r>
          </w:p>
        </w:tc>
        <w:tc>
          <w:tcPr>
            <w:shd w:fill="ffffff" w:val="clear"/>
            <w:vAlign w:val="center"/>
          </w:tcPr>
          <w:p w:rsidR="00000000" w:rsidDel="00000000" w:rsidP="00000000" w:rsidRDefault="00000000" w:rsidRPr="00000000" w14:paraId="00000394">
            <w:pPr>
              <w:jc w:val="center"/>
              <w:rPr/>
            </w:pPr>
            <w:r w:rsidDel="00000000" w:rsidR="00000000" w:rsidRPr="00000000">
              <w:rPr>
                <w:rtl w:val="0"/>
              </w:rPr>
            </w:r>
          </w:p>
        </w:tc>
        <w:tc>
          <w:tcPr>
            <w:shd w:fill="ffffff" w:val="clear"/>
            <w:vAlign w:val="center"/>
          </w:tcPr>
          <w:p w:rsidR="00000000" w:rsidDel="00000000" w:rsidP="00000000" w:rsidRDefault="00000000" w:rsidRPr="00000000" w14:paraId="00000395">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396">
            <w:pPr>
              <w:jc w:val="center"/>
              <w:rPr/>
            </w:pPr>
            <w:r w:rsidDel="00000000" w:rsidR="00000000" w:rsidRPr="00000000">
              <w:rPr>
                <w:rtl w:val="0"/>
              </w:rPr>
            </w:r>
          </w:p>
        </w:tc>
        <w:tc>
          <w:tcPr>
            <w:shd w:fill="ffffff" w:val="clear"/>
            <w:vAlign w:val="center"/>
          </w:tcPr>
          <w:p w:rsidR="00000000" w:rsidDel="00000000" w:rsidP="00000000" w:rsidRDefault="00000000" w:rsidRPr="00000000" w14:paraId="00000397">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398">
            <w:pPr>
              <w:jc w:val="center"/>
              <w:rPr/>
            </w:pPr>
            <w:r w:rsidDel="00000000" w:rsidR="00000000" w:rsidRPr="00000000">
              <w:rPr>
                <w:rtl w:val="0"/>
              </w:rPr>
              <w:t xml:space="preserve">(a)(2)</w:t>
            </w:r>
          </w:p>
        </w:tc>
        <w:tc>
          <w:tcPr>
            <w:shd w:fill="ffffff" w:val="clear"/>
            <w:vAlign w:val="center"/>
          </w:tcPr>
          <w:p w:rsidR="00000000" w:rsidDel="00000000" w:rsidP="00000000" w:rsidRDefault="00000000" w:rsidRPr="00000000" w14:paraId="00000399">
            <w:pPr>
              <w:jc w:val="both"/>
              <w:rPr/>
            </w:pPr>
            <w:r w:rsidDel="00000000" w:rsidR="00000000" w:rsidRPr="00000000">
              <w:rPr>
                <w:rtl w:val="0"/>
              </w:rPr>
              <w:t xml:space="preserve">This Part; and</w:t>
            </w:r>
          </w:p>
        </w:tc>
        <w:tc>
          <w:tcPr>
            <w:shd w:fill="ffffff" w:val="clear"/>
            <w:vAlign w:val="center"/>
          </w:tcPr>
          <w:p w:rsidR="00000000" w:rsidDel="00000000" w:rsidP="00000000" w:rsidRDefault="00000000" w:rsidRPr="00000000" w14:paraId="0000039A">
            <w:pPr>
              <w:jc w:val="center"/>
              <w:rPr/>
            </w:pPr>
            <w:r w:rsidDel="00000000" w:rsidR="00000000" w:rsidRPr="00000000">
              <w:rPr>
                <w:rtl w:val="0"/>
              </w:rPr>
            </w:r>
          </w:p>
        </w:tc>
        <w:tc>
          <w:tcPr>
            <w:shd w:fill="ffffff" w:val="clear"/>
            <w:vAlign w:val="center"/>
          </w:tcPr>
          <w:p w:rsidR="00000000" w:rsidDel="00000000" w:rsidP="00000000" w:rsidRDefault="00000000" w:rsidRPr="00000000" w14:paraId="0000039B">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39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39D">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39E">
            <w:pPr>
              <w:jc w:val="center"/>
              <w:rPr/>
            </w:pPr>
            <w:r w:rsidDel="00000000" w:rsidR="00000000" w:rsidRPr="00000000">
              <w:rPr>
                <w:rtl w:val="0"/>
              </w:rPr>
              <w:t xml:space="preserve">(a)(3)</w:t>
            </w:r>
          </w:p>
        </w:tc>
        <w:tc>
          <w:tcPr>
            <w:shd w:fill="ffffff" w:val="clear"/>
            <w:vAlign w:val="center"/>
          </w:tcPr>
          <w:p w:rsidR="00000000" w:rsidDel="00000000" w:rsidP="00000000" w:rsidRDefault="00000000" w:rsidRPr="00000000" w14:paraId="0000039F">
            <w:pPr>
              <w:jc w:val="both"/>
              <w:rPr/>
            </w:pPr>
            <w:r w:rsidDel="00000000" w:rsidR="00000000" w:rsidRPr="00000000">
              <w:rPr>
                <w:rtl w:val="0"/>
              </w:rPr>
              <w:t xml:space="preserve">The Technical Instructions</w:t>
            </w:r>
          </w:p>
        </w:tc>
        <w:tc>
          <w:tcPr>
            <w:shd w:fill="ffffff" w:val="clear"/>
            <w:vAlign w:val="center"/>
          </w:tcPr>
          <w:p w:rsidR="00000000" w:rsidDel="00000000" w:rsidP="00000000" w:rsidRDefault="00000000" w:rsidRPr="00000000" w14:paraId="000003A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3A1">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3A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3A3">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3A4">
            <w:pPr>
              <w:jc w:val="center"/>
              <w:rPr/>
            </w:pPr>
            <w:r w:rsidDel="00000000" w:rsidR="00000000" w:rsidRPr="00000000">
              <w:rPr>
                <w:rtl w:val="0"/>
              </w:rPr>
              <w:t xml:space="preserve">(b)</w:t>
            </w:r>
          </w:p>
        </w:tc>
        <w:tc>
          <w:tcPr>
            <w:tcBorders>
              <w:bottom w:color="000000" w:space="0" w:sz="18" w:val="single"/>
            </w:tcBorders>
            <w:shd w:fill="ffffff" w:val="clear"/>
            <w:vAlign w:val="center"/>
          </w:tcPr>
          <w:p w:rsidR="00000000" w:rsidDel="00000000" w:rsidP="00000000" w:rsidRDefault="00000000" w:rsidRPr="00000000" w14:paraId="000003A5">
            <w:pPr>
              <w:jc w:val="both"/>
              <w:rPr/>
            </w:pPr>
            <w:r w:rsidDel="00000000" w:rsidR="00000000" w:rsidRPr="00000000">
              <w:rPr>
                <w:rtl w:val="0"/>
              </w:rPr>
              <w:t xml:space="preserve">No person may accomplish functions for the operator involving the pilot-in-command responsibilities associated with the transport of dangerous goods by air unless they have completed the applicable initial and continuation dangerous goods training program.</w:t>
            </w:r>
          </w:p>
        </w:tc>
        <w:tc>
          <w:tcPr>
            <w:tcBorders>
              <w:bottom w:color="000000" w:space="0" w:sz="18" w:val="single"/>
            </w:tcBorders>
            <w:shd w:fill="ffffff" w:val="clear"/>
            <w:vAlign w:val="center"/>
          </w:tcPr>
          <w:p w:rsidR="00000000" w:rsidDel="00000000" w:rsidP="00000000" w:rsidRDefault="00000000" w:rsidRPr="00000000" w14:paraId="000003A6">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3A7">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3A8">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3A9">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3AA">
            <w:pPr>
              <w:jc w:val="center"/>
              <w:rPr>
                <w:b w:val="1"/>
              </w:rPr>
            </w:pPr>
            <w:r w:rsidDel="00000000" w:rsidR="00000000" w:rsidRPr="00000000">
              <w:rPr>
                <w:b w:val="1"/>
                <w:rtl w:val="0"/>
              </w:rPr>
              <w:t xml:space="preserve">18.095</w:t>
            </w:r>
          </w:p>
        </w:tc>
        <w:tc>
          <w:tcPr>
            <w:shd w:fill="bfbfbf" w:val="clear"/>
            <w:vAlign w:val="center"/>
          </w:tcPr>
          <w:p w:rsidR="00000000" w:rsidDel="00000000" w:rsidP="00000000" w:rsidRDefault="00000000" w:rsidRPr="00000000" w14:paraId="000003AB">
            <w:pPr>
              <w:jc w:val="both"/>
              <w:rPr>
                <w:b w:val="1"/>
              </w:rPr>
            </w:pPr>
            <w:r w:rsidDel="00000000" w:rsidR="00000000" w:rsidRPr="00000000">
              <w:rPr>
                <w:b w:val="1"/>
                <w:rtl w:val="0"/>
              </w:rPr>
              <w:t xml:space="preserve">OTHER CREW MEMBERS’ RESPONSIBILITIES</w:t>
            </w:r>
          </w:p>
        </w:tc>
        <w:tc>
          <w:tcPr>
            <w:shd w:fill="bfbfbf" w:val="clear"/>
            <w:vAlign w:val="center"/>
          </w:tcPr>
          <w:p w:rsidR="00000000" w:rsidDel="00000000" w:rsidP="00000000" w:rsidRDefault="00000000" w:rsidRPr="00000000" w14:paraId="000003AC">
            <w:pPr>
              <w:jc w:val="center"/>
              <w:rPr/>
            </w:pPr>
            <w:r w:rsidDel="00000000" w:rsidR="00000000" w:rsidRPr="00000000">
              <w:rPr>
                <w:rtl w:val="0"/>
              </w:rPr>
            </w:r>
          </w:p>
        </w:tc>
        <w:tc>
          <w:tcPr>
            <w:shd w:fill="bfbfbf" w:val="clear"/>
            <w:vAlign w:val="center"/>
          </w:tcPr>
          <w:p w:rsidR="00000000" w:rsidDel="00000000" w:rsidP="00000000" w:rsidRDefault="00000000" w:rsidRPr="00000000" w14:paraId="000003AD">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3AE">
            <w:pPr>
              <w:jc w:val="center"/>
              <w:rPr/>
            </w:pPr>
            <w:r w:rsidDel="00000000" w:rsidR="00000000" w:rsidRPr="00000000">
              <w:rPr>
                <w:rtl w:val="0"/>
              </w:rPr>
            </w:r>
          </w:p>
        </w:tc>
        <w:tc>
          <w:tcPr>
            <w:shd w:fill="bfbfbf" w:val="clear"/>
            <w:vAlign w:val="center"/>
          </w:tcPr>
          <w:p w:rsidR="00000000" w:rsidDel="00000000" w:rsidP="00000000" w:rsidRDefault="00000000" w:rsidRPr="00000000" w14:paraId="000003AF">
            <w:pPr>
              <w:jc w:val="center"/>
              <w:rPr/>
            </w:pPr>
            <w:r w:rsidDel="00000000" w:rsidR="00000000" w:rsidRPr="00000000">
              <w:rPr>
                <w:rtl w:val="0"/>
              </w:rPr>
            </w:r>
          </w:p>
        </w:tc>
      </w:tr>
      <w:tr>
        <w:trPr>
          <w:cantSplit w:val="0"/>
          <w:trHeight w:val="288" w:hRule="atLeast"/>
          <w:tblHeader w:val="0"/>
        </w:trPr>
        <w:tc>
          <w:tcPr>
            <w:shd w:fill="auto" w:val="clear"/>
            <w:vAlign w:val="center"/>
          </w:tcPr>
          <w:p w:rsidR="00000000" w:rsidDel="00000000" w:rsidP="00000000" w:rsidRDefault="00000000" w:rsidRPr="00000000" w14:paraId="000003B0">
            <w:pPr>
              <w:jc w:val="center"/>
              <w:rPr/>
            </w:pPr>
            <w:r w:rsidDel="00000000" w:rsidR="00000000" w:rsidRPr="00000000">
              <w:rPr>
                <w:rtl w:val="0"/>
              </w:rPr>
              <w:t xml:space="preserve">(a)</w:t>
            </w:r>
          </w:p>
        </w:tc>
        <w:tc>
          <w:tcPr>
            <w:shd w:fill="auto" w:val="clear"/>
            <w:vAlign w:val="center"/>
          </w:tcPr>
          <w:p w:rsidR="00000000" w:rsidDel="00000000" w:rsidP="00000000" w:rsidRDefault="00000000" w:rsidRPr="00000000" w14:paraId="000003B1">
            <w:pPr>
              <w:jc w:val="both"/>
              <w:rPr/>
            </w:pPr>
            <w:r w:rsidDel="00000000" w:rsidR="00000000" w:rsidRPr="00000000">
              <w:rPr>
                <w:rtl w:val="0"/>
              </w:rPr>
              <w:t xml:space="preserve">No person may accomplish the crew member responsibilities associated with dangerous goods for transport by air unless they comply with the requirements of—</w:t>
            </w:r>
          </w:p>
        </w:tc>
        <w:tc>
          <w:tcPr>
            <w:shd w:fill="auto" w:val="clear"/>
            <w:vAlign w:val="center"/>
          </w:tcPr>
          <w:p w:rsidR="00000000" w:rsidDel="00000000" w:rsidP="00000000" w:rsidRDefault="00000000" w:rsidRPr="00000000" w14:paraId="000003B2">
            <w:pPr>
              <w:jc w:val="center"/>
              <w:rPr/>
            </w:pPr>
            <w:r w:rsidDel="00000000" w:rsidR="00000000" w:rsidRPr="00000000">
              <w:rPr>
                <w:rtl w:val="0"/>
              </w:rPr>
            </w:r>
          </w:p>
        </w:tc>
        <w:tc>
          <w:tcPr>
            <w:shd w:fill="auto" w:val="clear"/>
            <w:vAlign w:val="center"/>
          </w:tcPr>
          <w:p w:rsidR="00000000" w:rsidDel="00000000" w:rsidP="00000000" w:rsidRDefault="00000000" w:rsidRPr="00000000" w14:paraId="000003B3">
            <w:pPr>
              <w:jc w:val="center"/>
              <w:rPr>
                <w:highlight w:val="yellow"/>
              </w:rPr>
            </w:pPr>
            <w:r w:rsidDel="00000000" w:rsidR="00000000" w:rsidRPr="00000000">
              <w:rPr>
                <w:rtl w:val="0"/>
              </w:rPr>
            </w:r>
          </w:p>
        </w:tc>
        <w:tc>
          <w:tcPr>
            <w:shd w:fill="auto" w:val="clear"/>
            <w:vAlign w:val="center"/>
          </w:tcPr>
          <w:p w:rsidR="00000000" w:rsidDel="00000000" w:rsidP="00000000" w:rsidRDefault="00000000" w:rsidRPr="00000000" w14:paraId="000003B4">
            <w:pPr>
              <w:jc w:val="center"/>
              <w:rPr/>
            </w:pPr>
            <w:r w:rsidDel="00000000" w:rsidR="00000000" w:rsidRPr="00000000">
              <w:rPr>
                <w:rtl w:val="0"/>
              </w:rPr>
            </w:r>
          </w:p>
        </w:tc>
        <w:tc>
          <w:tcPr>
            <w:shd w:fill="auto" w:val="clear"/>
            <w:vAlign w:val="center"/>
          </w:tcPr>
          <w:p w:rsidR="00000000" w:rsidDel="00000000" w:rsidP="00000000" w:rsidRDefault="00000000" w:rsidRPr="00000000" w14:paraId="000003B5">
            <w:pPr>
              <w:jc w:val="center"/>
              <w:rPr/>
            </w:pPr>
            <w:r w:rsidDel="00000000" w:rsidR="00000000" w:rsidRPr="00000000">
              <w:rPr>
                <w:rtl w:val="0"/>
              </w:rPr>
            </w:r>
          </w:p>
        </w:tc>
      </w:tr>
      <w:tr>
        <w:trPr>
          <w:cantSplit w:val="0"/>
          <w:trHeight w:val="288" w:hRule="atLeast"/>
          <w:tblHeader w:val="0"/>
        </w:trPr>
        <w:tc>
          <w:tcPr>
            <w:shd w:fill="auto" w:val="clear"/>
            <w:vAlign w:val="center"/>
          </w:tcPr>
          <w:p w:rsidR="00000000" w:rsidDel="00000000" w:rsidP="00000000" w:rsidRDefault="00000000" w:rsidRPr="00000000" w14:paraId="000003B6">
            <w:pPr>
              <w:jc w:val="center"/>
              <w:rPr/>
            </w:pPr>
            <w:r w:rsidDel="00000000" w:rsidR="00000000" w:rsidRPr="00000000">
              <w:rPr>
                <w:rtl w:val="0"/>
              </w:rPr>
              <w:t xml:space="preserve">(a)(1)</w:t>
            </w:r>
          </w:p>
        </w:tc>
        <w:tc>
          <w:tcPr>
            <w:shd w:fill="auto" w:val="clear"/>
            <w:vAlign w:val="center"/>
          </w:tcPr>
          <w:p w:rsidR="00000000" w:rsidDel="00000000" w:rsidP="00000000" w:rsidRDefault="00000000" w:rsidRPr="00000000" w14:paraId="000003B7">
            <w:pPr>
              <w:jc w:val="both"/>
              <w:rPr/>
            </w:pPr>
            <w:r w:rsidDel="00000000" w:rsidR="00000000" w:rsidRPr="00000000">
              <w:rPr>
                <w:rtl w:val="0"/>
              </w:rPr>
              <w:t xml:space="preserve">The operator’s Operations Manual;</w:t>
            </w:r>
          </w:p>
        </w:tc>
        <w:tc>
          <w:tcPr>
            <w:shd w:fill="auto" w:val="clear"/>
            <w:vAlign w:val="center"/>
          </w:tcPr>
          <w:p w:rsidR="00000000" w:rsidDel="00000000" w:rsidP="00000000" w:rsidRDefault="00000000" w:rsidRPr="00000000" w14:paraId="000003B8">
            <w:pPr>
              <w:jc w:val="center"/>
              <w:rPr/>
            </w:pPr>
            <w:r w:rsidDel="00000000" w:rsidR="00000000" w:rsidRPr="00000000">
              <w:rPr>
                <w:rtl w:val="0"/>
              </w:rPr>
            </w:r>
          </w:p>
        </w:tc>
        <w:tc>
          <w:tcPr>
            <w:shd w:fill="auto" w:val="clear"/>
            <w:vAlign w:val="center"/>
          </w:tcPr>
          <w:p w:rsidR="00000000" w:rsidDel="00000000" w:rsidP="00000000" w:rsidRDefault="00000000" w:rsidRPr="00000000" w14:paraId="000003B9">
            <w:pPr>
              <w:jc w:val="center"/>
              <w:rPr>
                <w:highlight w:val="yellow"/>
              </w:rPr>
            </w:pPr>
            <w:r w:rsidDel="00000000" w:rsidR="00000000" w:rsidRPr="00000000">
              <w:rPr>
                <w:rtl w:val="0"/>
              </w:rPr>
            </w:r>
          </w:p>
        </w:tc>
        <w:tc>
          <w:tcPr>
            <w:shd w:fill="auto" w:val="clear"/>
            <w:vAlign w:val="center"/>
          </w:tcPr>
          <w:p w:rsidR="00000000" w:rsidDel="00000000" w:rsidP="00000000" w:rsidRDefault="00000000" w:rsidRPr="00000000" w14:paraId="000003BA">
            <w:pPr>
              <w:jc w:val="center"/>
              <w:rPr/>
            </w:pPr>
            <w:r w:rsidDel="00000000" w:rsidR="00000000" w:rsidRPr="00000000">
              <w:rPr>
                <w:rtl w:val="0"/>
              </w:rPr>
            </w:r>
          </w:p>
        </w:tc>
        <w:tc>
          <w:tcPr>
            <w:shd w:fill="auto" w:val="clear"/>
            <w:vAlign w:val="center"/>
          </w:tcPr>
          <w:p w:rsidR="00000000" w:rsidDel="00000000" w:rsidP="00000000" w:rsidRDefault="00000000" w:rsidRPr="00000000" w14:paraId="000003BB">
            <w:pPr>
              <w:jc w:val="center"/>
              <w:rPr/>
            </w:pPr>
            <w:r w:rsidDel="00000000" w:rsidR="00000000" w:rsidRPr="00000000">
              <w:rPr>
                <w:rtl w:val="0"/>
              </w:rPr>
            </w:r>
          </w:p>
        </w:tc>
      </w:tr>
      <w:tr>
        <w:trPr>
          <w:cantSplit w:val="0"/>
          <w:trHeight w:val="288" w:hRule="atLeast"/>
          <w:tblHeader w:val="0"/>
        </w:trPr>
        <w:tc>
          <w:tcPr>
            <w:shd w:fill="auto" w:val="clear"/>
            <w:vAlign w:val="center"/>
          </w:tcPr>
          <w:p w:rsidR="00000000" w:rsidDel="00000000" w:rsidP="00000000" w:rsidRDefault="00000000" w:rsidRPr="00000000" w14:paraId="000003BC">
            <w:pPr>
              <w:jc w:val="center"/>
              <w:rPr/>
            </w:pPr>
            <w:r w:rsidDel="00000000" w:rsidR="00000000" w:rsidRPr="00000000">
              <w:rPr>
                <w:rtl w:val="0"/>
              </w:rPr>
              <w:t xml:space="preserve">(a)(2)</w:t>
            </w:r>
          </w:p>
        </w:tc>
        <w:tc>
          <w:tcPr>
            <w:shd w:fill="auto" w:val="clear"/>
            <w:vAlign w:val="center"/>
          </w:tcPr>
          <w:p w:rsidR="00000000" w:rsidDel="00000000" w:rsidP="00000000" w:rsidRDefault="00000000" w:rsidRPr="00000000" w14:paraId="000003BD">
            <w:pPr>
              <w:jc w:val="both"/>
              <w:rPr/>
            </w:pPr>
            <w:r w:rsidDel="00000000" w:rsidR="00000000" w:rsidRPr="00000000">
              <w:rPr>
                <w:rtl w:val="0"/>
              </w:rPr>
              <w:t xml:space="preserve">This Part; and</w:t>
            </w:r>
          </w:p>
        </w:tc>
        <w:tc>
          <w:tcPr>
            <w:shd w:fill="auto" w:val="clear"/>
            <w:vAlign w:val="center"/>
          </w:tcPr>
          <w:p w:rsidR="00000000" w:rsidDel="00000000" w:rsidP="00000000" w:rsidRDefault="00000000" w:rsidRPr="00000000" w14:paraId="000003BE">
            <w:pPr>
              <w:jc w:val="center"/>
              <w:rPr/>
            </w:pPr>
            <w:r w:rsidDel="00000000" w:rsidR="00000000" w:rsidRPr="00000000">
              <w:rPr>
                <w:rtl w:val="0"/>
              </w:rPr>
            </w:r>
          </w:p>
        </w:tc>
        <w:tc>
          <w:tcPr>
            <w:shd w:fill="auto" w:val="clear"/>
            <w:vAlign w:val="center"/>
          </w:tcPr>
          <w:p w:rsidR="00000000" w:rsidDel="00000000" w:rsidP="00000000" w:rsidRDefault="00000000" w:rsidRPr="00000000" w14:paraId="000003BF">
            <w:pPr>
              <w:jc w:val="center"/>
              <w:rPr>
                <w:highlight w:val="yellow"/>
              </w:rPr>
            </w:pPr>
            <w:r w:rsidDel="00000000" w:rsidR="00000000" w:rsidRPr="00000000">
              <w:rPr>
                <w:rtl w:val="0"/>
              </w:rPr>
            </w:r>
          </w:p>
        </w:tc>
        <w:tc>
          <w:tcPr>
            <w:shd w:fill="auto" w:val="clear"/>
            <w:vAlign w:val="center"/>
          </w:tcPr>
          <w:p w:rsidR="00000000" w:rsidDel="00000000" w:rsidP="00000000" w:rsidRDefault="00000000" w:rsidRPr="00000000" w14:paraId="000003C0">
            <w:pPr>
              <w:jc w:val="center"/>
              <w:rPr/>
            </w:pPr>
            <w:r w:rsidDel="00000000" w:rsidR="00000000" w:rsidRPr="00000000">
              <w:rPr>
                <w:rtl w:val="0"/>
              </w:rPr>
            </w:r>
          </w:p>
        </w:tc>
        <w:tc>
          <w:tcPr>
            <w:shd w:fill="auto" w:val="clear"/>
            <w:vAlign w:val="center"/>
          </w:tcPr>
          <w:p w:rsidR="00000000" w:rsidDel="00000000" w:rsidP="00000000" w:rsidRDefault="00000000" w:rsidRPr="00000000" w14:paraId="000003C1">
            <w:pPr>
              <w:jc w:val="center"/>
              <w:rPr/>
            </w:pPr>
            <w:r w:rsidDel="00000000" w:rsidR="00000000" w:rsidRPr="00000000">
              <w:rPr>
                <w:rtl w:val="0"/>
              </w:rPr>
            </w:r>
          </w:p>
        </w:tc>
      </w:tr>
      <w:tr>
        <w:trPr>
          <w:cantSplit w:val="0"/>
          <w:trHeight w:val="288" w:hRule="atLeast"/>
          <w:tblHeader w:val="0"/>
        </w:trPr>
        <w:tc>
          <w:tcPr>
            <w:shd w:fill="auto" w:val="clear"/>
            <w:vAlign w:val="center"/>
          </w:tcPr>
          <w:p w:rsidR="00000000" w:rsidDel="00000000" w:rsidP="00000000" w:rsidRDefault="00000000" w:rsidRPr="00000000" w14:paraId="000003C2">
            <w:pPr>
              <w:jc w:val="center"/>
              <w:rPr/>
            </w:pPr>
            <w:r w:rsidDel="00000000" w:rsidR="00000000" w:rsidRPr="00000000">
              <w:rPr>
                <w:rtl w:val="0"/>
              </w:rPr>
              <w:t xml:space="preserve">(a)(3)</w:t>
            </w:r>
          </w:p>
        </w:tc>
        <w:tc>
          <w:tcPr>
            <w:shd w:fill="auto" w:val="clear"/>
            <w:vAlign w:val="center"/>
          </w:tcPr>
          <w:p w:rsidR="00000000" w:rsidDel="00000000" w:rsidP="00000000" w:rsidRDefault="00000000" w:rsidRPr="00000000" w14:paraId="000003C3">
            <w:pPr>
              <w:jc w:val="both"/>
              <w:rPr/>
            </w:pPr>
            <w:r w:rsidDel="00000000" w:rsidR="00000000" w:rsidRPr="00000000">
              <w:rPr>
                <w:rtl w:val="0"/>
              </w:rPr>
              <w:t xml:space="preserve">The Technical Instructions.</w:t>
            </w:r>
          </w:p>
        </w:tc>
        <w:tc>
          <w:tcPr>
            <w:shd w:fill="auto" w:val="clear"/>
            <w:vAlign w:val="center"/>
          </w:tcPr>
          <w:p w:rsidR="00000000" w:rsidDel="00000000" w:rsidP="00000000" w:rsidRDefault="00000000" w:rsidRPr="00000000" w14:paraId="000003C4">
            <w:pPr>
              <w:jc w:val="center"/>
              <w:rPr/>
            </w:pPr>
            <w:r w:rsidDel="00000000" w:rsidR="00000000" w:rsidRPr="00000000">
              <w:rPr>
                <w:rtl w:val="0"/>
              </w:rPr>
            </w:r>
          </w:p>
        </w:tc>
        <w:tc>
          <w:tcPr>
            <w:shd w:fill="auto" w:val="clear"/>
            <w:vAlign w:val="center"/>
          </w:tcPr>
          <w:p w:rsidR="00000000" w:rsidDel="00000000" w:rsidP="00000000" w:rsidRDefault="00000000" w:rsidRPr="00000000" w14:paraId="000003C5">
            <w:pPr>
              <w:jc w:val="center"/>
              <w:rPr>
                <w:highlight w:val="yellow"/>
              </w:rPr>
            </w:pPr>
            <w:r w:rsidDel="00000000" w:rsidR="00000000" w:rsidRPr="00000000">
              <w:rPr>
                <w:rtl w:val="0"/>
              </w:rPr>
            </w:r>
          </w:p>
        </w:tc>
        <w:tc>
          <w:tcPr>
            <w:shd w:fill="auto" w:val="clear"/>
            <w:vAlign w:val="center"/>
          </w:tcPr>
          <w:p w:rsidR="00000000" w:rsidDel="00000000" w:rsidP="00000000" w:rsidRDefault="00000000" w:rsidRPr="00000000" w14:paraId="000003C6">
            <w:pPr>
              <w:jc w:val="center"/>
              <w:rPr/>
            </w:pPr>
            <w:r w:rsidDel="00000000" w:rsidR="00000000" w:rsidRPr="00000000">
              <w:rPr>
                <w:rtl w:val="0"/>
              </w:rPr>
            </w:r>
          </w:p>
        </w:tc>
        <w:tc>
          <w:tcPr>
            <w:shd w:fill="auto" w:val="clear"/>
            <w:vAlign w:val="center"/>
          </w:tcPr>
          <w:p w:rsidR="00000000" w:rsidDel="00000000" w:rsidP="00000000" w:rsidRDefault="00000000" w:rsidRPr="00000000" w14:paraId="000003C7">
            <w:pPr>
              <w:jc w:val="center"/>
              <w:rPr/>
            </w:pPr>
            <w:r w:rsidDel="00000000" w:rsidR="00000000" w:rsidRPr="00000000">
              <w:rPr>
                <w:rtl w:val="0"/>
              </w:rPr>
            </w:r>
          </w:p>
        </w:tc>
      </w:tr>
      <w:tr>
        <w:trPr>
          <w:cantSplit w:val="0"/>
          <w:trHeight w:val="288" w:hRule="atLeast"/>
          <w:tblHeader w:val="0"/>
        </w:trPr>
        <w:tc>
          <w:tcPr>
            <w:shd w:fill="auto" w:val="clear"/>
            <w:vAlign w:val="center"/>
          </w:tcPr>
          <w:p w:rsidR="00000000" w:rsidDel="00000000" w:rsidP="00000000" w:rsidRDefault="00000000" w:rsidRPr="00000000" w14:paraId="000003C8">
            <w:pPr>
              <w:jc w:val="center"/>
              <w:rPr/>
            </w:pPr>
            <w:r w:rsidDel="00000000" w:rsidR="00000000" w:rsidRPr="00000000">
              <w:rPr>
                <w:rtl w:val="0"/>
              </w:rPr>
              <w:t xml:space="preserve">(b)</w:t>
            </w:r>
          </w:p>
        </w:tc>
        <w:tc>
          <w:tcPr>
            <w:shd w:fill="auto" w:val="clear"/>
            <w:vAlign w:val="center"/>
          </w:tcPr>
          <w:p w:rsidR="00000000" w:rsidDel="00000000" w:rsidP="00000000" w:rsidRDefault="00000000" w:rsidRPr="00000000" w14:paraId="000003C9">
            <w:pPr>
              <w:jc w:val="both"/>
              <w:rPr/>
            </w:pPr>
            <w:r w:rsidDel="00000000" w:rsidR="00000000" w:rsidRPr="00000000">
              <w:rPr>
                <w:rtl w:val="0"/>
              </w:rPr>
              <w:t xml:space="preserve">No person may accomplish functions for the operator involving their crew member responsibilities associated with the transport of dangerous goods by air unless they have completed the applicable initial and continuation dangerous goods training program.</w:t>
            </w:r>
          </w:p>
        </w:tc>
        <w:tc>
          <w:tcPr>
            <w:shd w:fill="auto" w:val="clear"/>
            <w:vAlign w:val="center"/>
          </w:tcPr>
          <w:p w:rsidR="00000000" w:rsidDel="00000000" w:rsidP="00000000" w:rsidRDefault="00000000" w:rsidRPr="00000000" w14:paraId="000003CA">
            <w:pPr>
              <w:jc w:val="center"/>
              <w:rPr/>
            </w:pPr>
            <w:r w:rsidDel="00000000" w:rsidR="00000000" w:rsidRPr="00000000">
              <w:rPr>
                <w:rtl w:val="0"/>
              </w:rPr>
            </w:r>
          </w:p>
        </w:tc>
        <w:tc>
          <w:tcPr>
            <w:shd w:fill="auto" w:val="clear"/>
            <w:vAlign w:val="center"/>
          </w:tcPr>
          <w:p w:rsidR="00000000" w:rsidDel="00000000" w:rsidP="00000000" w:rsidRDefault="00000000" w:rsidRPr="00000000" w14:paraId="000003CB">
            <w:pPr>
              <w:jc w:val="center"/>
              <w:rPr>
                <w:highlight w:val="yellow"/>
              </w:rPr>
            </w:pPr>
            <w:r w:rsidDel="00000000" w:rsidR="00000000" w:rsidRPr="00000000">
              <w:rPr>
                <w:rtl w:val="0"/>
              </w:rPr>
            </w:r>
          </w:p>
        </w:tc>
        <w:tc>
          <w:tcPr>
            <w:shd w:fill="auto" w:val="clear"/>
            <w:vAlign w:val="center"/>
          </w:tcPr>
          <w:p w:rsidR="00000000" w:rsidDel="00000000" w:rsidP="00000000" w:rsidRDefault="00000000" w:rsidRPr="00000000" w14:paraId="000003CC">
            <w:pPr>
              <w:jc w:val="center"/>
              <w:rPr/>
            </w:pPr>
            <w:r w:rsidDel="00000000" w:rsidR="00000000" w:rsidRPr="00000000">
              <w:rPr>
                <w:rtl w:val="0"/>
              </w:rPr>
            </w:r>
          </w:p>
        </w:tc>
        <w:tc>
          <w:tcPr>
            <w:shd w:fill="auto" w:val="clear"/>
            <w:vAlign w:val="center"/>
          </w:tcPr>
          <w:p w:rsidR="00000000" w:rsidDel="00000000" w:rsidP="00000000" w:rsidRDefault="00000000" w:rsidRPr="00000000" w14:paraId="000003CD">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3CE">
            <w:pPr>
              <w:jc w:val="center"/>
              <w:rPr>
                <w:b w:val="1"/>
              </w:rPr>
            </w:pPr>
            <w:r w:rsidDel="00000000" w:rsidR="00000000" w:rsidRPr="00000000">
              <w:rPr>
                <w:b w:val="1"/>
                <w:rtl w:val="0"/>
              </w:rPr>
              <w:t xml:space="preserve">18.100</w:t>
            </w:r>
          </w:p>
        </w:tc>
        <w:tc>
          <w:tcPr>
            <w:shd w:fill="bfbfbf" w:val="clear"/>
            <w:vAlign w:val="center"/>
          </w:tcPr>
          <w:p w:rsidR="00000000" w:rsidDel="00000000" w:rsidP="00000000" w:rsidRDefault="00000000" w:rsidRPr="00000000" w14:paraId="000003CF">
            <w:pPr>
              <w:jc w:val="both"/>
              <w:rPr>
                <w:b w:val="1"/>
              </w:rPr>
            </w:pPr>
            <w:r w:rsidDel="00000000" w:rsidR="00000000" w:rsidRPr="00000000">
              <w:rPr>
                <w:b w:val="1"/>
                <w:rtl w:val="0"/>
              </w:rPr>
              <w:t xml:space="preserve">COMPLETION OF DANGEROUS GOODS TRAINING PROGRAM</w:t>
            </w:r>
          </w:p>
        </w:tc>
        <w:tc>
          <w:tcPr>
            <w:shd w:fill="bfbfbf" w:val="clear"/>
            <w:vAlign w:val="center"/>
          </w:tcPr>
          <w:p w:rsidR="00000000" w:rsidDel="00000000" w:rsidP="00000000" w:rsidRDefault="00000000" w:rsidRPr="00000000" w14:paraId="000003D0">
            <w:pPr>
              <w:jc w:val="center"/>
              <w:rPr/>
            </w:pPr>
            <w:r w:rsidDel="00000000" w:rsidR="00000000" w:rsidRPr="00000000">
              <w:rPr>
                <w:rtl w:val="0"/>
              </w:rPr>
            </w:r>
          </w:p>
        </w:tc>
        <w:tc>
          <w:tcPr>
            <w:shd w:fill="bfbfbf" w:val="clear"/>
            <w:vAlign w:val="center"/>
          </w:tcPr>
          <w:p w:rsidR="00000000" w:rsidDel="00000000" w:rsidP="00000000" w:rsidRDefault="00000000" w:rsidRPr="00000000" w14:paraId="000003D1">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3D2">
            <w:pPr>
              <w:jc w:val="center"/>
              <w:rPr/>
            </w:pPr>
            <w:r w:rsidDel="00000000" w:rsidR="00000000" w:rsidRPr="00000000">
              <w:rPr>
                <w:rtl w:val="0"/>
              </w:rPr>
            </w:r>
          </w:p>
        </w:tc>
        <w:tc>
          <w:tcPr>
            <w:shd w:fill="bfbfbf" w:val="clear"/>
            <w:vAlign w:val="center"/>
          </w:tcPr>
          <w:p w:rsidR="00000000" w:rsidDel="00000000" w:rsidP="00000000" w:rsidRDefault="00000000" w:rsidRPr="00000000" w14:paraId="000003D3">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3D4">
            <w:pPr>
              <w:jc w:val="center"/>
              <w:rPr/>
            </w:pPr>
            <w:r w:rsidDel="00000000" w:rsidR="00000000" w:rsidRPr="00000000">
              <w:rPr>
                <w:rtl w:val="0"/>
              </w:rPr>
              <w:t xml:space="preserve">(a)</w:t>
            </w:r>
          </w:p>
        </w:tc>
        <w:tc>
          <w:tcPr>
            <w:tcBorders>
              <w:bottom w:color="000000" w:space="0" w:sz="18" w:val="single"/>
            </w:tcBorders>
            <w:shd w:fill="ffffff" w:val="clear"/>
            <w:vAlign w:val="center"/>
          </w:tcPr>
          <w:p w:rsidR="00000000" w:rsidDel="00000000" w:rsidP="00000000" w:rsidRDefault="00000000" w:rsidRPr="00000000" w14:paraId="000003D5">
            <w:pPr>
              <w:jc w:val="both"/>
              <w:rPr/>
            </w:pPr>
            <w:r w:rsidDel="00000000" w:rsidR="00000000" w:rsidRPr="00000000">
              <w:rPr>
                <w:rtl w:val="0"/>
              </w:rPr>
              <w:t xml:space="preserve">No person may serve and no person may assign another person to serve in any capacity relating to the preparation, acceptance, loading, segregation, storage, securing, security and flight operations involved in the transportation of dangerous goods by air unless they have completed the initial and continued dangerous goods training programs prescribed by the Technical Instructions and the Authority.</w:t>
            </w:r>
          </w:p>
        </w:tc>
        <w:tc>
          <w:tcPr>
            <w:tcBorders>
              <w:bottom w:color="000000" w:space="0" w:sz="18" w:val="single"/>
            </w:tcBorders>
            <w:shd w:fill="ffffff" w:val="clear"/>
            <w:vAlign w:val="center"/>
          </w:tcPr>
          <w:p w:rsidR="00000000" w:rsidDel="00000000" w:rsidP="00000000" w:rsidRDefault="00000000" w:rsidRPr="00000000" w14:paraId="000003D6">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3D7">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3D8">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3D9">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bfbfbf" w:val="clear"/>
            <w:vAlign w:val="center"/>
          </w:tcPr>
          <w:p w:rsidR="00000000" w:rsidDel="00000000" w:rsidP="00000000" w:rsidRDefault="00000000" w:rsidRPr="00000000" w14:paraId="000003DA">
            <w:pPr>
              <w:jc w:val="center"/>
              <w:rPr>
                <w:b w:val="1"/>
              </w:rPr>
            </w:pPr>
            <w:r w:rsidDel="00000000" w:rsidR="00000000" w:rsidRPr="00000000">
              <w:rPr>
                <w:b w:val="1"/>
                <w:rtl w:val="0"/>
              </w:rPr>
              <w:t xml:space="preserve">Subpart D</w:t>
            </w:r>
          </w:p>
        </w:tc>
        <w:tc>
          <w:tcPr>
            <w:tcBorders>
              <w:bottom w:color="000000" w:space="0" w:sz="18" w:val="single"/>
            </w:tcBorders>
            <w:shd w:fill="bfbfbf" w:val="clear"/>
            <w:vAlign w:val="center"/>
          </w:tcPr>
          <w:p w:rsidR="00000000" w:rsidDel="00000000" w:rsidP="00000000" w:rsidRDefault="00000000" w:rsidRPr="00000000" w14:paraId="000003DB">
            <w:pPr>
              <w:jc w:val="both"/>
              <w:rPr>
                <w:b w:val="1"/>
              </w:rPr>
            </w:pPr>
            <w:r w:rsidDel="00000000" w:rsidR="00000000" w:rsidRPr="00000000">
              <w:rPr>
                <w:b w:val="1"/>
                <w:rtl w:val="0"/>
              </w:rPr>
              <w:t xml:space="preserve">PREPARATION FOR TRANSPORT BY AIR</w:t>
            </w:r>
          </w:p>
        </w:tc>
        <w:tc>
          <w:tcPr>
            <w:tcBorders>
              <w:bottom w:color="000000" w:space="0" w:sz="18" w:val="single"/>
            </w:tcBorders>
            <w:shd w:fill="bfbfbf" w:val="clear"/>
            <w:vAlign w:val="center"/>
          </w:tcPr>
          <w:p w:rsidR="00000000" w:rsidDel="00000000" w:rsidP="00000000" w:rsidRDefault="00000000" w:rsidRPr="00000000" w14:paraId="000003DC">
            <w:pPr>
              <w:jc w:val="center"/>
              <w:rPr/>
            </w:pPr>
            <w:r w:rsidDel="00000000" w:rsidR="00000000" w:rsidRPr="00000000">
              <w:rPr>
                <w:rtl w:val="0"/>
              </w:rPr>
            </w:r>
          </w:p>
        </w:tc>
        <w:tc>
          <w:tcPr>
            <w:tcBorders>
              <w:bottom w:color="000000" w:space="0" w:sz="18" w:val="single"/>
            </w:tcBorders>
            <w:shd w:fill="bfbfbf" w:val="clear"/>
            <w:vAlign w:val="center"/>
          </w:tcPr>
          <w:p w:rsidR="00000000" w:rsidDel="00000000" w:rsidP="00000000" w:rsidRDefault="00000000" w:rsidRPr="00000000" w14:paraId="000003DD">
            <w:pPr>
              <w:jc w:val="center"/>
              <w:rPr>
                <w:highlight w:val="yellow"/>
              </w:rPr>
            </w:pPr>
            <w:r w:rsidDel="00000000" w:rsidR="00000000" w:rsidRPr="00000000">
              <w:rPr>
                <w:rtl w:val="0"/>
              </w:rPr>
            </w:r>
          </w:p>
        </w:tc>
        <w:tc>
          <w:tcPr>
            <w:tcBorders>
              <w:bottom w:color="000000" w:space="0" w:sz="18" w:val="single"/>
            </w:tcBorders>
            <w:shd w:fill="bfbfbf" w:val="clear"/>
            <w:vAlign w:val="center"/>
          </w:tcPr>
          <w:p w:rsidR="00000000" w:rsidDel="00000000" w:rsidP="00000000" w:rsidRDefault="00000000" w:rsidRPr="00000000" w14:paraId="000003DE">
            <w:pPr>
              <w:jc w:val="center"/>
              <w:rPr/>
            </w:pPr>
            <w:r w:rsidDel="00000000" w:rsidR="00000000" w:rsidRPr="00000000">
              <w:rPr>
                <w:rtl w:val="0"/>
              </w:rPr>
            </w:r>
          </w:p>
        </w:tc>
        <w:tc>
          <w:tcPr>
            <w:tcBorders>
              <w:bottom w:color="000000" w:space="0" w:sz="18" w:val="single"/>
            </w:tcBorders>
            <w:shd w:fill="bfbfbf" w:val="clear"/>
            <w:vAlign w:val="center"/>
          </w:tcPr>
          <w:p w:rsidR="00000000" w:rsidDel="00000000" w:rsidP="00000000" w:rsidRDefault="00000000" w:rsidRPr="00000000" w14:paraId="000003DF">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3E0">
            <w:pPr>
              <w:jc w:val="center"/>
              <w:rPr>
                <w:b w:val="1"/>
              </w:rPr>
            </w:pPr>
            <w:r w:rsidDel="00000000" w:rsidR="00000000" w:rsidRPr="00000000">
              <w:rPr>
                <w:b w:val="1"/>
                <w:rtl w:val="0"/>
              </w:rPr>
              <w:t xml:space="preserve">18.105</w:t>
            </w:r>
          </w:p>
        </w:tc>
        <w:tc>
          <w:tcPr>
            <w:shd w:fill="bfbfbf" w:val="clear"/>
            <w:vAlign w:val="center"/>
          </w:tcPr>
          <w:p w:rsidR="00000000" w:rsidDel="00000000" w:rsidP="00000000" w:rsidRDefault="00000000" w:rsidRPr="00000000" w14:paraId="000003E1">
            <w:pPr>
              <w:jc w:val="both"/>
              <w:rPr>
                <w:b w:val="1"/>
              </w:rPr>
            </w:pPr>
            <w:r w:rsidDel="00000000" w:rsidR="00000000" w:rsidRPr="00000000">
              <w:rPr>
                <w:b w:val="1"/>
                <w:rtl w:val="0"/>
              </w:rPr>
              <w:t xml:space="preserve">APPLICABILITY</w:t>
            </w:r>
          </w:p>
        </w:tc>
        <w:tc>
          <w:tcPr>
            <w:shd w:fill="bfbfbf" w:val="clear"/>
            <w:vAlign w:val="center"/>
          </w:tcPr>
          <w:p w:rsidR="00000000" w:rsidDel="00000000" w:rsidP="00000000" w:rsidRDefault="00000000" w:rsidRPr="00000000" w14:paraId="000003E2">
            <w:pPr>
              <w:jc w:val="center"/>
              <w:rPr/>
            </w:pPr>
            <w:r w:rsidDel="00000000" w:rsidR="00000000" w:rsidRPr="00000000">
              <w:rPr>
                <w:rtl w:val="0"/>
              </w:rPr>
            </w:r>
          </w:p>
        </w:tc>
        <w:tc>
          <w:tcPr>
            <w:shd w:fill="bfbfbf" w:val="clear"/>
            <w:vAlign w:val="center"/>
          </w:tcPr>
          <w:p w:rsidR="00000000" w:rsidDel="00000000" w:rsidP="00000000" w:rsidRDefault="00000000" w:rsidRPr="00000000" w14:paraId="000003E3">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3E4">
            <w:pPr>
              <w:jc w:val="center"/>
              <w:rPr/>
            </w:pPr>
            <w:r w:rsidDel="00000000" w:rsidR="00000000" w:rsidRPr="00000000">
              <w:rPr>
                <w:rtl w:val="0"/>
              </w:rPr>
            </w:r>
          </w:p>
        </w:tc>
        <w:tc>
          <w:tcPr>
            <w:shd w:fill="bfbfbf" w:val="clear"/>
            <w:vAlign w:val="center"/>
          </w:tcPr>
          <w:p w:rsidR="00000000" w:rsidDel="00000000" w:rsidP="00000000" w:rsidRDefault="00000000" w:rsidRPr="00000000" w14:paraId="000003E5">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3E6">
            <w:pPr>
              <w:jc w:val="center"/>
              <w:rPr/>
            </w:pPr>
            <w:r w:rsidDel="00000000" w:rsidR="00000000" w:rsidRPr="00000000">
              <w:rPr>
                <w:rtl w:val="0"/>
              </w:rPr>
              <w:t xml:space="preserve">(a)</w:t>
            </w:r>
          </w:p>
        </w:tc>
        <w:tc>
          <w:tcPr>
            <w:tcBorders>
              <w:bottom w:color="000000" w:space="0" w:sz="18" w:val="single"/>
            </w:tcBorders>
            <w:shd w:fill="ffffff" w:val="clear"/>
            <w:vAlign w:val="center"/>
          </w:tcPr>
          <w:p w:rsidR="00000000" w:rsidDel="00000000" w:rsidP="00000000" w:rsidRDefault="00000000" w:rsidRPr="00000000" w14:paraId="000003E7">
            <w:pPr>
              <w:jc w:val="both"/>
              <w:rPr/>
            </w:pPr>
            <w:r w:rsidDel="00000000" w:rsidR="00000000" w:rsidRPr="00000000">
              <w:rPr>
                <w:rtl w:val="0"/>
              </w:rPr>
              <w:t xml:space="preserve">This Subpart provides the basis for application of the requirements contained in the Technical Instructions regarding the preparation of dangerous goods for transport by air</w:t>
            </w:r>
          </w:p>
        </w:tc>
        <w:tc>
          <w:tcPr>
            <w:tcBorders>
              <w:bottom w:color="000000" w:space="0" w:sz="18" w:val="single"/>
            </w:tcBorders>
            <w:shd w:fill="ffffff" w:val="clear"/>
            <w:vAlign w:val="center"/>
          </w:tcPr>
          <w:p w:rsidR="00000000" w:rsidDel="00000000" w:rsidP="00000000" w:rsidRDefault="00000000" w:rsidRPr="00000000" w14:paraId="000003E8">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3E9">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3EA">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3EB">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3EC">
            <w:pPr>
              <w:jc w:val="center"/>
              <w:rPr>
                <w:b w:val="1"/>
              </w:rPr>
            </w:pPr>
            <w:r w:rsidDel="00000000" w:rsidR="00000000" w:rsidRPr="00000000">
              <w:rPr>
                <w:b w:val="1"/>
                <w:rtl w:val="0"/>
              </w:rPr>
              <w:t xml:space="preserve">18.110</w:t>
            </w:r>
          </w:p>
        </w:tc>
        <w:tc>
          <w:tcPr>
            <w:shd w:fill="bfbfbf" w:val="clear"/>
            <w:vAlign w:val="center"/>
          </w:tcPr>
          <w:p w:rsidR="00000000" w:rsidDel="00000000" w:rsidP="00000000" w:rsidRDefault="00000000" w:rsidRPr="00000000" w14:paraId="000003ED">
            <w:pPr>
              <w:jc w:val="both"/>
              <w:rPr>
                <w:b w:val="1"/>
              </w:rPr>
            </w:pPr>
            <w:r w:rsidDel="00000000" w:rsidR="00000000" w:rsidRPr="00000000">
              <w:rPr>
                <w:b w:val="1"/>
                <w:rtl w:val="0"/>
              </w:rPr>
              <w:t xml:space="preserve">PREPARATION FOR TRANSPORT: GENERAL</w:t>
            </w:r>
          </w:p>
        </w:tc>
        <w:tc>
          <w:tcPr>
            <w:shd w:fill="bfbfbf" w:val="clear"/>
            <w:vAlign w:val="center"/>
          </w:tcPr>
          <w:p w:rsidR="00000000" w:rsidDel="00000000" w:rsidP="00000000" w:rsidRDefault="00000000" w:rsidRPr="00000000" w14:paraId="000003EE">
            <w:pPr>
              <w:jc w:val="center"/>
              <w:rPr/>
            </w:pPr>
            <w:r w:rsidDel="00000000" w:rsidR="00000000" w:rsidRPr="00000000">
              <w:rPr>
                <w:rtl w:val="0"/>
              </w:rPr>
            </w:r>
          </w:p>
        </w:tc>
        <w:tc>
          <w:tcPr>
            <w:shd w:fill="bfbfbf" w:val="clear"/>
            <w:vAlign w:val="center"/>
          </w:tcPr>
          <w:p w:rsidR="00000000" w:rsidDel="00000000" w:rsidP="00000000" w:rsidRDefault="00000000" w:rsidRPr="00000000" w14:paraId="000003EF">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3F0">
            <w:pPr>
              <w:jc w:val="center"/>
              <w:rPr/>
            </w:pPr>
            <w:r w:rsidDel="00000000" w:rsidR="00000000" w:rsidRPr="00000000">
              <w:rPr>
                <w:rtl w:val="0"/>
              </w:rPr>
            </w:r>
          </w:p>
        </w:tc>
        <w:tc>
          <w:tcPr>
            <w:shd w:fill="bfbfbf" w:val="clear"/>
            <w:vAlign w:val="center"/>
          </w:tcPr>
          <w:p w:rsidR="00000000" w:rsidDel="00000000" w:rsidP="00000000" w:rsidRDefault="00000000" w:rsidRPr="00000000" w14:paraId="000003F1">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3F2">
            <w:pPr>
              <w:jc w:val="center"/>
              <w:rPr/>
            </w:pPr>
            <w:r w:rsidDel="00000000" w:rsidR="00000000" w:rsidRPr="00000000">
              <w:rPr>
                <w:rtl w:val="0"/>
              </w:rPr>
              <w:t xml:space="preserve">(a)</w:t>
            </w:r>
          </w:p>
        </w:tc>
        <w:tc>
          <w:tcPr>
            <w:shd w:fill="ffffff" w:val="clear"/>
            <w:vAlign w:val="center"/>
          </w:tcPr>
          <w:p w:rsidR="00000000" w:rsidDel="00000000" w:rsidP="00000000" w:rsidRDefault="00000000" w:rsidRPr="00000000" w14:paraId="000003F3">
            <w:pPr>
              <w:jc w:val="both"/>
              <w:rPr/>
            </w:pPr>
            <w:r w:rsidDel="00000000" w:rsidR="00000000" w:rsidRPr="00000000">
              <w:rPr>
                <w:rtl w:val="0"/>
              </w:rPr>
              <w:t xml:space="preserve">No person shall offer any package or overpack of dangerous goods for transport by air, unless that person has ensured, as specified in this Part and the Technical Instructions, that the dangerous goods are—</w:t>
            </w:r>
          </w:p>
        </w:tc>
        <w:tc>
          <w:tcPr>
            <w:shd w:fill="ffffff" w:val="clear"/>
            <w:vAlign w:val="center"/>
          </w:tcPr>
          <w:p w:rsidR="00000000" w:rsidDel="00000000" w:rsidP="00000000" w:rsidRDefault="00000000" w:rsidRPr="00000000" w14:paraId="000003F4">
            <w:pPr>
              <w:jc w:val="center"/>
              <w:rPr/>
            </w:pPr>
            <w:r w:rsidDel="00000000" w:rsidR="00000000" w:rsidRPr="00000000">
              <w:rPr>
                <w:rtl w:val="0"/>
              </w:rPr>
            </w:r>
          </w:p>
        </w:tc>
        <w:tc>
          <w:tcPr>
            <w:shd w:fill="ffffff" w:val="clear"/>
            <w:vAlign w:val="center"/>
          </w:tcPr>
          <w:p w:rsidR="00000000" w:rsidDel="00000000" w:rsidP="00000000" w:rsidRDefault="00000000" w:rsidRPr="00000000" w14:paraId="000003F5">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3F6">
            <w:pPr>
              <w:jc w:val="center"/>
              <w:rPr/>
            </w:pPr>
            <w:r w:rsidDel="00000000" w:rsidR="00000000" w:rsidRPr="00000000">
              <w:rPr>
                <w:rtl w:val="0"/>
              </w:rPr>
            </w:r>
          </w:p>
        </w:tc>
        <w:tc>
          <w:tcPr>
            <w:shd w:fill="ffffff" w:val="clear"/>
            <w:vAlign w:val="center"/>
          </w:tcPr>
          <w:p w:rsidR="00000000" w:rsidDel="00000000" w:rsidP="00000000" w:rsidRDefault="00000000" w:rsidRPr="00000000" w14:paraId="000003F7">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3F8">
            <w:pPr>
              <w:jc w:val="center"/>
              <w:rPr/>
            </w:pPr>
            <w:r w:rsidDel="00000000" w:rsidR="00000000" w:rsidRPr="00000000">
              <w:rPr>
                <w:rtl w:val="0"/>
              </w:rPr>
              <w:t xml:space="preserve">(a)(1)</w:t>
            </w:r>
          </w:p>
        </w:tc>
        <w:tc>
          <w:tcPr>
            <w:shd w:fill="ffffff" w:val="clear"/>
            <w:vAlign w:val="center"/>
          </w:tcPr>
          <w:p w:rsidR="00000000" w:rsidDel="00000000" w:rsidP="00000000" w:rsidRDefault="00000000" w:rsidRPr="00000000" w14:paraId="000003F9">
            <w:pPr>
              <w:jc w:val="both"/>
              <w:rPr/>
            </w:pPr>
            <w:r w:rsidDel="00000000" w:rsidR="00000000" w:rsidRPr="00000000">
              <w:rPr>
                <w:rtl w:val="0"/>
              </w:rPr>
              <w:t xml:space="preserve">Not forbidden for transport by air and</w:t>
            </w:r>
          </w:p>
        </w:tc>
        <w:tc>
          <w:tcPr>
            <w:shd w:fill="ffffff" w:val="clear"/>
            <w:vAlign w:val="center"/>
          </w:tcPr>
          <w:p w:rsidR="00000000" w:rsidDel="00000000" w:rsidP="00000000" w:rsidRDefault="00000000" w:rsidRPr="00000000" w14:paraId="000003FA">
            <w:pPr>
              <w:jc w:val="center"/>
              <w:rPr/>
            </w:pPr>
            <w:r w:rsidDel="00000000" w:rsidR="00000000" w:rsidRPr="00000000">
              <w:rPr>
                <w:rtl w:val="0"/>
              </w:rPr>
            </w:r>
          </w:p>
        </w:tc>
        <w:tc>
          <w:tcPr>
            <w:shd w:fill="ffffff" w:val="clear"/>
            <w:vAlign w:val="center"/>
          </w:tcPr>
          <w:p w:rsidR="00000000" w:rsidDel="00000000" w:rsidP="00000000" w:rsidRDefault="00000000" w:rsidRPr="00000000" w14:paraId="000003FB">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3F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3FD">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3FE">
            <w:pPr>
              <w:jc w:val="center"/>
              <w:rPr/>
            </w:pPr>
            <w:r w:rsidDel="00000000" w:rsidR="00000000" w:rsidRPr="00000000">
              <w:rPr>
                <w:rtl w:val="0"/>
              </w:rPr>
              <w:t xml:space="preserve">(a)(2)</w:t>
            </w:r>
          </w:p>
        </w:tc>
        <w:tc>
          <w:tcPr>
            <w:shd w:fill="ffffff" w:val="clear"/>
            <w:vAlign w:val="center"/>
          </w:tcPr>
          <w:p w:rsidR="00000000" w:rsidDel="00000000" w:rsidP="00000000" w:rsidRDefault="00000000" w:rsidRPr="00000000" w14:paraId="000003FF">
            <w:pPr>
              <w:jc w:val="both"/>
              <w:rPr/>
            </w:pPr>
            <w:r w:rsidDel="00000000" w:rsidR="00000000" w:rsidRPr="00000000">
              <w:rPr>
                <w:rtl w:val="0"/>
              </w:rPr>
              <w:t xml:space="preserve">Properly classified, packed, marked, and labelled; and</w:t>
            </w:r>
          </w:p>
        </w:tc>
        <w:tc>
          <w:tcPr>
            <w:shd w:fill="ffffff" w:val="clear"/>
            <w:vAlign w:val="center"/>
          </w:tcPr>
          <w:p w:rsidR="00000000" w:rsidDel="00000000" w:rsidP="00000000" w:rsidRDefault="00000000" w:rsidRPr="00000000" w14:paraId="0000040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401">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40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403">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404">
            <w:pPr>
              <w:jc w:val="center"/>
              <w:rPr/>
            </w:pPr>
            <w:r w:rsidDel="00000000" w:rsidR="00000000" w:rsidRPr="00000000">
              <w:rPr>
                <w:rtl w:val="0"/>
              </w:rPr>
              <w:t xml:space="preserve">(a)(3)</w:t>
            </w:r>
          </w:p>
        </w:tc>
        <w:tc>
          <w:tcPr>
            <w:tcBorders>
              <w:bottom w:color="000000" w:space="0" w:sz="18" w:val="single"/>
            </w:tcBorders>
            <w:shd w:fill="ffffff" w:val="clear"/>
            <w:vAlign w:val="center"/>
          </w:tcPr>
          <w:p w:rsidR="00000000" w:rsidDel="00000000" w:rsidP="00000000" w:rsidRDefault="00000000" w:rsidRPr="00000000" w14:paraId="00000405">
            <w:pPr>
              <w:jc w:val="both"/>
              <w:rPr/>
            </w:pPr>
            <w:r w:rsidDel="00000000" w:rsidR="00000000" w:rsidRPr="00000000">
              <w:rPr>
                <w:rtl w:val="0"/>
              </w:rPr>
              <w:t xml:space="preserve">Accompanied by a properly executed dangerous goods transport document.</w:t>
            </w:r>
          </w:p>
        </w:tc>
        <w:tc>
          <w:tcPr>
            <w:tcBorders>
              <w:bottom w:color="000000" w:space="0" w:sz="18" w:val="single"/>
            </w:tcBorders>
            <w:shd w:fill="ffffff" w:val="clear"/>
            <w:vAlign w:val="center"/>
          </w:tcPr>
          <w:p w:rsidR="00000000" w:rsidDel="00000000" w:rsidP="00000000" w:rsidRDefault="00000000" w:rsidRPr="00000000" w14:paraId="00000406">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407">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408">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409">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40A">
            <w:pPr>
              <w:jc w:val="center"/>
              <w:rPr>
                <w:b w:val="1"/>
              </w:rPr>
            </w:pPr>
            <w:r w:rsidDel="00000000" w:rsidR="00000000" w:rsidRPr="00000000">
              <w:rPr>
                <w:b w:val="1"/>
                <w:rtl w:val="0"/>
              </w:rPr>
              <w:t xml:space="preserve">18.115</w:t>
            </w:r>
          </w:p>
        </w:tc>
        <w:tc>
          <w:tcPr>
            <w:shd w:fill="bfbfbf" w:val="clear"/>
            <w:vAlign w:val="center"/>
          </w:tcPr>
          <w:p w:rsidR="00000000" w:rsidDel="00000000" w:rsidP="00000000" w:rsidRDefault="00000000" w:rsidRPr="00000000" w14:paraId="0000040B">
            <w:pPr>
              <w:jc w:val="both"/>
              <w:rPr>
                <w:b w:val="1"/>
              </w:rPr>
            </w:pPr>
            <w:r w:rsidDel="00000000" w:rsidR="00000000" w:rsidRPr="00000000">
              <w:rPr>
                <w:b w:val="1"/>
                <w:rtl w:val="0"/>
              </w:rPr>
              <w:t xml:space="preserve">LANGUAGES TO BE USED FOR MARKINGS &amp; DOCUMENTATION</w:t>
            </w:r>
          </w:p>
        </w:tc>
        <w:tc>
          <w:tcPr>
            <w:shd w:fill="bfbfbf" w:val="clear"/>
            <w:vAlign w:val="center"/>
          </w:tcPr>
          <w:p w:rsidR="00000000" w:rsidDel="00000000" w:rsidP="00000000" w:rsidRDefault="00000000" w:rsidRPr="00000000" w14:paraId="0000040C">
            <w:pPr>
              <w:jc w:val="center"/>
              <w:rPr/>
            </w:pPr>
            <w:r w:rsidDel="00000000" w:rsidR="00000000" w:rsidRPr="00000000">
              <w:rPr>
                <w:rtl w:val="0"/>
              </w:rPr>
            </w:r>
          </w:p>
        </w:tc>
        <w:tc>
          <w:tcPr>
            <w:shd w:fill="bfbfbf" w:val="clear"/>
            <w:vAlign w:val="center"/>
          </w:tcPr>
          <w:p w:rsidR="00000000" w:rsidDel="00000000" w:rsidP="00000000" w:rsidRDefault="00000000" w:rsidRPr="00000000" w14:paraId="0000040D">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40E">
            <w:pPr>
              <w:jc w:val="center"/>
              <w:rPr/>
            </w:pPr>
            <w:r w:rsidDel="00000000" w:rsidR="00000000" w:rsidRPr="00000000">
              <w:rPr>
                <w:rtl w:val="0"/>
              </w:rPr>
            </w:r>
          </w:p>
        </w:tc>
        <w:tc>
          <w:tcPr>
            <w:shd w:fill="bfbfbf" w:val="clear"/>
            <w:vAlign w:val="center"/>
          </w:tcPr>
          <w:p w:rsidR="00000000" w:rsidDel="00000000" w:rsidP="00000000" w:rsidRDefault="00000000" w:rsidRPr="00000000" w14:paraId="0000040F">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410">
            <w:pPr>
              <w:jc w:val="center"/>
              <w:rPr/>
            </w:pPr>
            <w:r w:rsidDel="00000000" w:rsidR="00000000" w:rsidRPr="00000000">
              <w:rPr>
                <w:rtl w:val="0"/>
              </w:rPr>
              <w:t xml:space="preserve">(a)</w:t>
            </w:r>
          </w:p>
        </w:tc>
        <w:tc>
          <w:tcPr>
            <w:shd w:fill="ffffff" w:val="clear"/>
            <w:vAlign w:val="center"/>
          </w:tcPr>
          <w:p w:rsidR="00000000" w:rsidDel="00000000" w:rsidP="00000000" w:rsidRDefault="00000000" w:rsidRPr="00000000" w14:paraId="00000411">
            <w:pPr>
              <w:jc w:val="both"/>
              <w:rPr/>
            </w:pPr>
            <w:r w:rsidDel="00000000" w:rsidR="00000000" w:rsidRPr="00000000">
              <w:rPr>
                <w:rtl w:val="0"/>
              </w:rPr>
              <w:t xml:space="preserve">The markings and documentation related to the transportation of dangerous goods by air shall be provided in English.</w:t>
            </w:r>
          </w:p>
        </w:tc>
        <w:tc>
          <w:tcPr>
            <w:shd w:fill="ffffff" w:val="clear"/>
            <w:vAlign w:val="center"/>
          </w:tcPr>
          <w:p w:rsidR="00000000" w:rsidDel="00000000" w:rsidP="00000000" w:rsidRDefault="00000000" w:rsidRPr="00000000" w14:paraId="0000041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413">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414">
            <w:pPr>
              <w:jc w:val="center"/>
              <w:rPr/>
            </w:pPr>
            <w:r w:rsidDel="00000000" w:rsidR="00000000" w:rsidRPr="00000000">
              <w:rPr>
                <w:rtl w:val="0"/>
              </w:rPr>
            </w:r>
          </w:p>
        </w:tc>
        <w:tc>
          <w:tcPr>
            <w:shd w:fill="ffffff" w:val="clear"/>
            <w:vAlign w:val="center"/>
          </w:tcPr>
          <w:p w:rsidR="00000000" w:rsidDel="00000000" w:rsidP="00000000" w:rsidRDefault="00000000" w:rsidRPr="00000000" w14:paraId="00000415">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416">
            <w:pPr>
              <w:jc w:val="center"/>
              <w:rPr/>
            </w:pPr>
            <w:r w:rsidDel="00000000" w:rsidR="00000000" w:rsidRPr="00000000">
              <w:rPr>
                <w:rtl w:val="0"/>
              </w:rPr>
              <w:t xml:space="preserve">(b)</w:t>
            </w:r>
          </w:p>
        </w:tc>
        <w:tc>
          <w:tcPr>
            <w:shd w:fill="ffffff" w:val="clear"/>
            <w:vAlign w:val="center"/>
          </w:tcPr>
          <w:p w:rsidR="00000000" w:rsidDel="00000000" w:rsidP="00000000" w:rsidRDefault="00000000" w:rsidRPr="00000000" w14:paraId="00000417">
            <w:pPr>
              <w:jc w:val="both"/>
              <w:rPr/>
            </w:pPr>
            <w:r w:rsidDel="00000000" w:rsidR="00000000" w:rsidRPr="00000000">
              <w:rPr>
                <w:rtl w:val="0"/>
              </w:rPr>
              <w:t xml:space="preserve">The markings may, in additional requirement of paragraph (a) of this Section, be provided in–</w:t>
            </w:r>
          </w:p>
        </w:tc>
        <w:tc>
          <w:tcPr>
            <w:shd w:fill="ffffff" w:val="clear"/>
            <w:vAlign w:val="center"/>
          </w:tcPr>
          <w:p w:rsidR="00000000" w:rsidDel="00000000" w:rsidP="00000000" w:rsidRDefault="00000000" w:rsidRPr="00000000" w14:paraId="0000041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419">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41A">
            <w:pPr>
              <w:jc w:val="center"/>
              <w:rPr/>
            </w:pPr>
            <w:r w:rsidDel="00000000" w:rsidR="00000000" w:rsidRPr="00000000">
              <w:rPr>
                <w:rtl w:val="0"/>
              </w:rPr>
            </w:r>
          </w:p>
        </w:tc>
        <w:tc>
          <w:tcPr>
            <w:shd w:fill="ffffff" w:val="clear"/>
            <w:vAlign w:val="center"/>
          </w:tcPr>
          <w:p w:rsidR="00000000" w:rsidDel="00000000" w:rsidP="00000000" w:rsidRDefault="00000000" w:rsidRPr="00000000" w14:paraId="0000041B">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41C">
            <w:pPr>
              <w:jc w:val="center"/>
              <w:rPr/>
            </w:pPr>
            <w:r w:rsidDel="00000000" w:rsidR="00000000" w:rsidRPr="00000000">
              <w:rPr>
                <w:rtl w:val="0"/>
              </w:rPr>
              <w:t xml:space="preserve">(b)(1)</w:t>
            </w:r>
          </w:p>
        </w:tc>
        <w:tc>
          <w:tcPr>
            <w:shd w:fill="ffffff" w:val="clear"/>
            <w:vAlign w:val="center"/>
          </w:tcPr>
          <w:p w:rsidR="00000000" w:rsidDel="00000000" w:rsidP="00000000" w:rsidRDefault="00000000" w:rsidRPr="00000000" w14:paraId="0000041D">
            <w:pPr>
              <w:jc w:val="both"/>
              <w:rPr/>
            </w:pPr>
            <w:r w:rsidDel="00000000" w:rsidR="00000000" w:rsidRPr="00000000">
              <w:rPr>
                <w:rtl w:val="0"/>
              </w:rPr>
              <w:t xml:space="preserve">The language required by the state of Origin; and/or</w:t>
            </w:r>
          </w:p>
        </w:tc>
        <w:tc>
          <w:tcPr>
            <w:shd w:fill="ffffff" w:val="clear"/>
            <w:vAlign w:val="center"/>
          </w:tcPr>
          <w:p w:rsidR="00000000" w:rsidDel="00000000" w:rsidP="00000000" w:rsidRDefault="00000000" w:rsidRPr="00000000" w14:paraId="0000041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41F">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42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421">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422">
            <w:pPr>
              <w:jc w:val="center"/>
              <w:rPr/>
            </w:pPr>
            <w:r w:rsidDel="00000000" w:rsidR="00000000" w:rsidRPr="00000000">
              <w:rPr>
                <w:rtl w:val="0"/>
              </w:rPr>
              <w:t xml:space="preserve">(b)(2)</w:t>
            </w:r>
          </w:p>
        </w:tc>
        <w:tc>
          <w:tcPr>
            <w:tcBorders>
              <w:bottom w:color="000000" w:space="0" w:sz="18" w:val="single"/>
            </w:tcBorders>
            <w:shd w:fill="ffffff" w:val="clear"/>
            <w:vAlign w:val="center"/>
          </w:tcPr>
          <w:p w:rsidR="00000000" w:rsidDel="00000000" w:rsidP="00000000" w:rsidRDefault="00000000" w:rsidRPr="00000000" w14:paraId="00000423">
            <w:pPr>
              <w:jc w:val="both"/>
              <w:rPr/>
            </w:pPr>
            <w:r w:rsidDel="00000000" w:rsidR="00000000" w:rsidRPr="00000000">
              <w:rPr>
                <w:rtl w:val="0"/>
              </w:rPr>
              <w:t xml:space="preserve">Any other form of expression for universal use as outlined in the Technical Instructions.</w:t>
            </w:r>
          </w:p>
        </w:tc>
        <w:tc>
          <w:tcPr>
            <w:tcBorders>
              <w:bottom w:color="000000" w:space="0" w:sz="18" w:val="single"/>
            </w:tcBorders>
            <w:shd w:fill="ffffff" w:val="clear"/>
            <w:vAlign w:val="center"/>
          </w:tcPr>
          <w:p w:rsidR="00000000" w:rsidDel="00000000" w:rsidP="00000000" w:rsidRDefault="00000000" w:rsidRPr="00000000" w14:paraId="00000424">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425">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426">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427">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428">
            <w:pPr>
              <w:jc w:val="center"/>
              <w:rPr>
                <w:b w:val="1"/>
              </w:rPr>
            </w:pPr>
            <w:r w:rsidDel="00000000" w:rsidR="00000000" w:rsidRPr="00000000">
              <w:rPr>
                <w:b w:val="1"/>
                <w:rtl w:val="0"/>
              </w:rPr>
              <w:t xml:space="preserve">18.120</w:t>
            </w:r>
          </w:p>
        </w:tc>
        <w:tc>
          <w:tcPr>
            <w:shd w:fill="bfbfbf" w:val="clear"/>
            <w:vAlign w:val="center"/>
          </w:tcPr>
          <w:p w:rsidR="00000000" w:rsidDel="00000000" w:rsidP="00000000" w:rsidRDefault="00000000" w:rsidRPr="00000000" w14:paraId="00000429">
            <w:pPr>
              <w:jc w:val="both"/>
              <w:rPr>
                <w:b w:val="1"/>
              </w:rPr>
            </w:pPr>
            <w:r w:rsidDel="00000000" w:rsidR="00000000" w:rsidRPr="00000000">
              <w:rPr>
                <w:b w:val="1"/>
                <w:rtl w:val="0"/>
              </w:rPr>
              <w:t xml:space="preserve">CLASSIFICATION</w:t>
            </w:r>
          </w:p>
        </w:tc>
        <w:tc>
          <w:tcPr>
            <w:shd w:fill="bfbfbf" w:val="clear"/>
            <w:vAlign w:val="center"/>
          </w:tcPr>
          <w:p w:rsidR="00000000" w:rsidDel="00000000" w:rsidP="00000000" w:rsidRDefault="00000000" w:rsidRPr="00000000" w14:paraId="0000042A">
            <w:pPr>
              <w:jc w:val="center"/>
              <w:rPr/>
            </w:pPr>
            <w:r w:rsidDel="00000000" w:rsidR="00000000" w:rsidRPr="00000000">
              <w:rPr>
                <w:rtl w:val="0"/>
              </w:rPr>
            </w:r>
          </w:p>
        </w:tc>
        <w:tc>
          <w:tcPr>
            <w:shd w:fill="bfbfbf" w:val="clear"/>
            <w:vAlign w:val="center"/>
          </w:tcPr>
          <w:p w:rsidR="00000000" w:rsidDel="00000000" w:rsidP="00000000" w:rsidRDefault="00000000" w:rsidRPr="00000000" w14:paraId="0000042B">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42C">
            <w:pPr>
              <w:jc w:val="center"/>
              <w:rPr/>
            </w:pPr>
            <w:r w:rsidDel="00000000" w:rsidR="00000000" w:rsidRPr="00000000">
              <w:rPr>
                <w:rtl w:val="0"/>
              </w:rPr>
            </w:r>
          </w:p>
        </w:tc>
        <w:tc>
          <w:tcPr>
            <w:shd w:fill="bfbfbf" w:val="clear"/>
            <w:vAlign w:val="center"/>
          </w:tcPr>
          <w:p w:rsidR="00000000" w:rsidDel="00000000" w:rsidP="00000000" w:rsidRDefault="00000000" w:rsidRPr="00000000" w14:paraId="0000042D">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42E">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42F">
            <w:pPr>
              <w:jc w:val="both"/>
              <w:rPr/>
            </w:pPr>
            <w:r w:rsidDel="00000000" w:rsidR="00000000" w:rsidRPr="00000000">
              <w:rPr>
                <w:rtl w:val="0"/>
              </w:rPr>
              <w:t xml:space="preserve">The classification of an article or substance of dangerous goods shall be in accordance with the provisions of the Technical Instructions.</w:t>
            </w:r>
          </w:p>
        </w:tc>
        <w:tc>
          <w:tcPr>
            <w:tcBorders>
              <w:bottom w:color="000000" w:space="0" w:sz="18" w:val="single"/>
            </w:tcBorders>
            <w:shd w:fill="ffffff" w:val="clear"/>
            <w:vAlign w:val="center"/>
          </w:tcPr>
          <w:p w:rsidR="00000000" w:rsidDel="00000000" w:rsidP="00000000" w:rsidRDefault="00000000" w:rsidRPr="00000000" w14:paraId="00000430">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431">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432">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433">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434">
            <w:pPr>
              <w:jc w:val="center"/>
              <w:rPr>
                <w:b w:val="1"/>
              </w:rPr>
            </w:pPr>
            <w:r w:rsidDel="00000000" w:rsidR="00000000" w:rsidRPr="00000000">
              <w:rPr>
                <w:b w:val="1"/>
                <w:rtl w:val="0"/>
              </w:rPr>
              <w:t xml:space="preserve">18.125</w:t>
            </w:r>
          </w:p>
        </w:tc>
        <w:tc>
          <w:tcPr>
            <w:shd w:fill="bfbfbf" w:val="clear"/>
            <w:vAlign w:val="center"/>
          </w:tcPr>
          <w:p w:rsidR="00000000" w:rsidDel="00000000" w:rsidP="00000000" w:rsidRDefault="00000000" w:rsidRPr="00000000" w14:paraId="00000435">
            <w:pPr>
              <w:jc w:val="both"/>
              <w:rPr>
                <w:b w:val="1"/>
              </w:rPr>
            </w:pPr>
            <w:r w:rsidDel="00000000" w:rsidR="00000000" w:rsidRPr="00000000">
              <w:rPr>
                <w:b w:val="1"/>
                <w:rtl w:val="0"/>
              </w:rPr>
              <w:t xml:space="preserve">GENERAL PACKAGING REQUIREMENTS</w:t>
            </w:r>
          </w:p>
        </w:tc>
        <w:tc>
          <w:tcPr>
            <w:shd w:fill="bfbfbf" w:val="clear"/>
            <w:vAlign w:val="center"/>
          </w:tcPr>
          <w:p w:rsidR="00000000" w:rsidDel="00000000" w:rsidP="00000000" w:rsidRDefault="00000000" w:rsidRPr="00000000" w14:paraId="00000436">
            <w:pPr>
              <w:jc w:val="center"/>
              <w:rPr/>
            </w:pPr>
            <w:r w:rsidDel="00000000" w:rsidR="00000000" w:rsidRPr="00000000">
              <w:rPr>
                <w:rtl w:val="0"/>
              </w:rPr>
            </w:r>
          </w:p>
        </w:tc>
        <w:tc>
          <w:tcPr>
            <w:shd w:fill="bfbfbf" w:val="clear"/>
            <w:vAlign w:val="center"/>
          </w:tcPr>
          <w:p w:rsidR="00000000" w:rsidDel="00000000" w:rsidP="00000000" w:rsidRDefault="00000000" w:rsidRPr="00000000" w14:paraId="00000437">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438">
            <w:pPr>
              <w:jc w:val="center"/>
              <w:rPr/>
            </w:pPr>
            <w:r w:rsidDel="00000000" w:rsidR="00000000" w:rsidRPr="00000000">
              <w:rPr>
                <w:rtl w:val="0"/>
              </w:rPr>
            </w:r>
          </w:p>
        </w:tc>
        <w:tc>
          <w:tcPr>
            <w:shd w:fill="bfbfbf" w:val="clear"/>
            <w:vAlign w:val="center"/>
          </w:tcPr>
          <w:p w:rsidR="00000000" w:rsidDel="00000000" w:rsidP="00000000" w:rsidRDefault="00000000" w:rsidRPr="00000000" w14:paraId="00000439">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43A">
            <w:pPr>
              <w:jc w:val="center"/>
              <w:rPr/>
            </w:pPr>
            <w:r w:rsidDel="00000000" w:rsidR="00000000" w:rsidRPr="00000000">
              <w:rPr>
                <w:rtl w:val="0"/>
              </w:rPr>
              <w:t xml:space="preserve">(a)</w:t>
            </w:r>
          </w:p>
        </w:tc>
        <w:tc>
          <w:tcPr>
            <w:shd w:fill="ffffff" w:val="clear"/>
            <w:vAlign w:val="center"/>
          </w:tcPr>
          <w:p w:rsidR="00000000" w:rsidDel="00000000" w:rsidP="00000000" w:rsidRDefault="00000000" w:rsidRPr="00000000" w14:paraId="0000043B">
            <w:pPr>
              <w:jc w:val="both"/>
              <w:rPr/>
            </w:pPr>
            <w:r w:rsidDel="00000000" w:rsidR="00000000" w:rsidRPr="00000000">
              <w:rPr>
                <w:rtl w:val="0"/>
              </w:rPr>
              <w:t xml:space="preserve">No person may package dangerous goods for transport by air unless packaging is in accordance with the provisions of lATA-DGR and as provided for in the Technical Instructions</w:t>
            </w:r>
          </w:p>
        </w:tc>
        <w:tc>
          <w:tcPr>
            <w:shd w:fill="ffffff" w:val="clear"/>
            <w:vAlign w:val="center"/>
          </w:tcPr>
          <w:p w:rsidR="00000000" w:rsidDel="00000000" w:rsidP="00000000" w:rsidRDefault="00000000" w:rsidRPr="00000000" w14:paraId="0000043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43D">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43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43F">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440">
            <w:pPr>
              <w:jc w:val="center"/>
              <w:rPr/>
            </w:pPr>
            <w:r w:rsidDel="00000000" w:rsidR="00000000" w:rsidRPr="00000000">
              <w:rPr>
                <w:rtl w:val="0"/>
              </w:rPr>
              <w:t xml:space="preserve">(b)</w:t>
            </w:r>
          </w:p>
        </w:tc>
        <w:tc>
          <w:tcPr>
            <w:shd w:fill="ffffff" w:val="clear"/>
            <w:vAlign w:val="center"/>
          </w:tcPr>
          <w:p w:rsidR="00000000" w:rsidDel="00000000" w:rsidP="00000000" w:rsidRDefault="00000000" w:rsidRPr="00000000" w14:paraId="00000441">
            <w:pPr>
              <w:jc w:val="both"/>
              <w:rPr/>
            </w:pPr>
            <w:r w:rsidDel="00000000" w:rsidR="00000000" w:rsidRPr="00000000">
              <w:rPr>
                <w:rtl w:val="0"/>
              </w:rPr>
              <w:t xml:space="preserve">No person may prepare dangerous goods that have been received through the postal services for transport by air.</w:t>
            </w:r>
          </w:p>
        </w:tc>
        <w:tc>
          <w:tcPr>
            <w:shd w:fill="ffffff" w:val="clear"/>
            <w:vAlign w:val="center"/>
          </w:tcPr>
          <w:p w:rsidR="00000000" w:rsidDel="00000000" w:rsidP="00000000" w:rsidRDefault="00000000" w:rsidRPr="00000000" w14:paraId="0000044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443">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444">
            <w:pPr>
              <w:jc w:val="center"/>
              <w:rPr/>
            </w:pPr>
            <w:r w:rsidDel="00000000" w:rsidR="00000000" w:rsidRPr="00000000">
              <w:rPr>
                <w:rtl w:val="0"/>
              </w:rPr>
            </w:r>
          </w:p>
        </w:tc>
        <w:tc>
          <w:tcPr>
            <w:shd w:fill="ffffff" w:val="clear"/>
            <w:vAlign w:val="center"/>
          </w:tcPr>
          <w:p w:rsidR="00000000" w:rsidDel="00000000" w:rsidP="00000000" w:rsidRDefault="00000000" w:rsidRPr="00000000" w14:paraId="00000445">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446">
            <w:pPr>
              <w:jc w:val="center"/>
              <w:rPr/>
            </w:pPr>
            <w:r w:rsidDel="00000000" w:rsidR="00000000" w:rsidRPr="00000000">
              <w:rPr>
                <w:rtl w:val="0"/>
              </w:rPr>
              <w:t xml:space="preserve">(c)</w:t>
            </w:r>
          </w:p>
        </w:tc>
        <w:tc>
          <w:tcPr>
            <w:shd w:fill="ffffff" w:val="clear"/>
            <w:vAlign w:val="center"/>
          </w:tcPr>
          <w:p w:rsidR="00000000" w:rsidDel="00000000" w:rsidP="00000000" w:rsidRDefault="00000000" w:rsidRPr="00000000" w14:paraId="00000447">
            <w:pPr>
              <w:jc w:val="both"/>
              <w:rPr/>
            </w:pPr>
            <w:r w:rsidDel="00000000" w:rsidR="00000000" w:rsidRPr="00000000">
              <w:rPr>
                <w:rtl w:val="0"/>
              </w:rPr>
              <w:t xml:space="preserve">Packagings shall—</w:t>
            </w:r>
          </w:p>
        </w:tc>
        <w:tc>
          <w:tcPr>
            <w:shd w:fill="ffffff" w:val="clear"/>
            <w:vAlign w:val="center"/>
          </w:tcPr>
          <w:p w:rsidR="00000000" w:rsidDel="00000000" w:rsidP="00000000" w:rsidRDefault="00000000" w:rsidRPr="00000000" w14:paraId="0000044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449">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44A">
            <w:pPr>
              <w:jc w:val="center"/>
              <w:rPr/>
            </w:pPr>
            <w:r w:rsidDel="00000000" w:rsidR="00000000" w:rsidRPr="00000000">
              <w:rPr>
                <w:rtl w:val="0"/>
              </w:rPr>
            </w:r>
          </w:p>
        </w:tc>
        <w:tc>
          <w:tcPr>
            <w:shd w:fill="ffffff" w:val="clear"/>
            <w:vAlign w:val="center"/>
          </w:tcPr>
          <w:p w:rsidR="00000000" w:rsidDel="00000000" w:rsidP="00000000" w:rsidRDefault="00000000" w:rsidRPr="00000000" w14:paraId="0000044B">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44C">
            <w:pPr>
              <w:jc w:val="center"/>
              <w:rPr/>
            </w:pPr>
            <w:r w:rsidDel="00000000" w:rsidR="00000000" w:rsidRPr="00000000">
              <w:rPr>
                <w:rtl w:val="0"/>
              </w:rPr>
              <w:t xml:space="preserve">(c)(1)</w:t>
            </w:r>
          </w:p>
        </w:tc>
        <w:tc>
          <w:tcPr>
            <w:shd w:fill="ffffff" w:val="clear"/>
            <w:vAlign w:val="center"/>
          </w:tcPr>
          <w:p w:rsidR="00000000" w:rsidDel="00000000" w:rsidP="00000000" w:rsidRDefault="00000000" w:rsidRPr="00000000" w14:paraId="0000044D">
            <w:pPr>
              <w:jc w:val="both"/>
              <w:rPr/>
            </w:pPr>
            <w:r w:rsidDel="00000000" w:rsidR="00000000" w:rsidRPr="00000000">
              <w:rPr>
                <w:rtl w:val="0"/>
              </w:rPr>
              <w:t xml:space="preserve">Meet the material and construction specifications in the Technical Instructions; and</w:t>
            </w:r>
          </w:p>
        </w:tc>
        <w:tc>
          <w:tcPr>
            <w:shd w:fill="ffffff" w:val="clear"/>
            <w:vAlign w:val="center"/>
          </w:tcPr>
          <w:p w:rsidR="00000000" w:rsidDel="00000000" w:rsidP="00000000" w:rsidRDefault="00000000" w:rsidRPr="00000000" w14:paraId="0000044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44F">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45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451">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452">
            <w:pPr>
              <w:jc w:val="center"/>
              <w:rPr/>
            </w:pPr>
            <w:r w:rsidDel="00000000" w:rsidR="00000000" w:rsidRPr="00000000">
              <w:rPr>
                <w:rtl w:val="0"/>
              </w:rPr>
              <w:t xml:space="preserve">(c)(2)</w:t>
            </w:r>
          </w:p>
        </w:tc>
        <w:tc>
          <w:tcPr>
            <w:shd w:fill="ffffff" w:val="clear"/>
            <w:vAlign w:val="center"/>
          </w:tcPr>
          <w:p w:rsidR="00000000" w:rsidDel="00000000" w:rsidP="00000000" w:rsidRDefault="00000000" w:rsidRPr="00000000" w14:paraId="00000453">
            <w:pPr>
              <w:jc w:val="both"/>
              <w:rPr/>
            </w:pPr>
            <w:r w:rsidDel="00000000" w:rsidR="00000000" w:rsidRPr="00000000">
              <w:rPr>
                <w:rtl w:val="0"/>
              </w:rPr>
              <w:t xml:space="preserve">Be suitable for the contents.</w:t>
            </w:r>
          </w:p>
        </w:tc>
        <w:tc>
          <w:tcPr>
            <w:shd w:fill="ffffff" w:val="clear"/>
            <w:vAlign w:val="center"/>
          </w:tcPr>
          <w:p w:rsidR="00000000" w:rsidDel="00000000" w:rsidP="00000000" w:rsidRDefault="00000000" w:rsidRPr="00000000" w14:paraId="00000454">
            <w:pPr>
              <w:jc w:val="center"/>
              <w:rPr/>
            </w:pPr>
            <w:r w:rsidDel="00000000" w:rsidR="00000000" w:rsidRPr="00000000">
              <w:rPr>
                <w:rtl w:val="0"/>
              </w:rPr>
            </w:r>
          </w:p>
        </w:tc>
        <w:tc>
          <w:tcPr>
            <w:shd w:fill="ffffff" w:val="clear"/>
            <w:vAlign w:val="center"/>
          </w:tcPr>
          <w:p w:rsidR="00000000" w:rsidDel="00000000" w:rsidP="00000000" w:rsidRDefault="00000000" w:rsidRPr="00000000" w14:paraId="00000455">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456">
            <w:pPr>
              <w:jc w:val="center"/>
              <w:rPr/>
            </w:pPr>
            <w:r w:rsidDel="00000000" w:rsidR="00000000" w:rsidRPr="00000000">
              <w:rPr>
                <w:rtl w:val="0"/>
              </w:rPr>
            </w:r>
          </w:p>
        </w:tc>
        <w:tc>
          <w:tcPr>
            <w:shd w:fill="ffffff" w:val="clear"/>
            <w:vAlign w:val="center"/>
          </w:tcPr>
          <w:p w:rsidR="00000000" w:rsidDel="00000000" w:rsidP="00000000" w:rsidRDefault="00000000" w:rsidRPr="00000000" w14:paraId="00000457">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458">
            <w:pPr>
              <w:jc w:val="center"/>
              <w:rPr/>
            </w:pPr>
            <w:r w:rsidDel="00000000" w:rsidR="00000000" w:rsidRPr="00000000">
              <w:rPr>
                <w:rtl w:val="0"/>
              </w:rPr>
              <w:t xml:space="preserve">(d)</w:t>
            </w:r>
          </w:p>
        </w:tc>
        <w:tc>
          <w:tcPr>
            <w:tcBorders>
              <w:bottom w:color="000000" w:space="0" w:sz="18" w:val="single"/>
            </w:tcBorders>
            <w:shd w:fill="ffffff" w:val="clear"/>
            <w:vAlign w:val="center"/>
          </w:tcPr>
          <w:p w:rsidR="00000000" w:rsidDel="00000000" w:rsidP="00000000" w:rsidRDefault="00000000" w:rsidRPr="00000000" w14:paraId="00000459">
            <w:pPr>
              <w:jc w:val="both"/>
              <w:rPr/>
            </w:pPr>
            <w:r w:rsidDel="00000000" w:rsidR="00000000" w:rsidRPr="00000000">
              <w:rPr>
                <w:rtl w:val="0"/>
              </w:rPr>
              <w:t xml:space="preserve">Packagings in direct contact with dangerous goods shall be resistant to any chemical or other action of such goods.</w:t>
            </w:r>
          </w:p>
        </w:tc>
        <w:tc>
          <w:tcPr>
            <w:tcBorders>
              <w:bottom w:color="000000" w:space="0" w:sz="18" w:val="single"/>
            </w:tcBorders>
            <w:shd w:fill="ffffff" w:val="clear"/>
            <w:vAlign w:val="center"/>
          </w:tcPr>
          <w:p w:rsidR="00000000" w:rsidDel="00000000" w:rsidP="00000000" w:rsidRDefault="00000000" w:rsidRPr="00000000" w14:paraId="0000045A">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45B">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45C">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45D">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45E">
            <w:pPr>
              <w:jc w:val="center"/>
              <w:rPr>
                <w:b w:val="1"/>
              </w:rPr>
            </w:pPr>
            <w:r w:rsidDel="00000000" w:rsidR="00000000" w:rsidRPr="00000000">
              <w:rPr>
                <w:b w:val="1"/>
                <w:rtl w:val="0"/>
              </w:rPr>
              <w:t xml:space="preserve">18.130</w:t>
            </w:r>
          </w:p>
        </w:tc>
        <w:tc>
          <w:tcPr>
            <w:shd w:fill="bfbfbf" w:val="clear"/>
            <w:vAlign w:val="center"/>
          </w:tcPr>
          <w:p w:rsidR="00000000" w:rsidDel="00000000" w:rsidP="00000000" w:rsidRDefault="00000000" w:rsidRPr="00000000" w14:paraId="0000045F">
            <w:pPr>
              <w:jc w:val="both"/>
              <w:rPr>
                <w:b w:val="1"/>
              </w:rPr>
            </w:pPr>
            <w:r w:rsidDel="00000000" w:rsidR="00000000" w:rsidRPr="00000000">
              <w:rPr>
                <w:b w:val="1"/>
                <w:rtl w:val="0"/>
              </w:rPr>
              <w:t xml:space="preserve">PREVENTION OF LEAKAGE</w:t>
            </w:r>
          </w:p>
        </w:tc>
        <w:tc>
          <w:tcPr>
            <w:shd w:fill="bfbfbf" w:val="clear"/>
            <w:vAlign w:val="center"/>
          </w:tcPr>
          <w:p w:rsidR="00000000" w:rsidDel="00000000" w:rsidP="00000000" w:rsidRDefault="00000000" w:rsidRPr="00000000" w14:paraId="00000460">
            <w:pPr>
              <w:jc w:val="center"/>
              <w:rPr/>
            </w:pPr>
            <w:r w:rsidDel="00000000" w:rsidR="00000000" w:rsidRPr="00000000">
              <w:rPr>
                <w:rtl w:val="0"/>
              </w:rPr>
            </w:r>
          </w:p>
        </w:tc>
        <w:tc>
          <w:tcPr>
            <w:shd w:fill="bfbfbf" w:val="clear"/>
            <w:vAlign w:val="center"/>
          </w:tcPr>
          <w:p w:rsidR="00000000" w:rsidDel="00000000" w:rsidP="00000000" w:rsidRDefault="00000000" w:rsidRPr="00000000" w14:paraId="00000461">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462">
            <w:pPr>
              <w:jc w:val="center"/>
              <w:rPr/>
            </w:pPr>
            <w:r w:rsidDel="00000000" w:rsidR="00000000" w:rsidRPr="00000000">
              <w:rPr>
                <w:rtl w:val="0"/>
              </w:rPr>
            </w:r>
          </w:p>
        </w:tc>
        <w:tc>
          <w:tcPr>
            <w:shd w:fill="bfbfbf" w:val="clear"/>
            <w:vAlign w:val="center"/>
          </w:tcPr>
          <w:p w:rsidR="00000000" w:rsidDel="00000000" w:rsidP="00000000" w:rsidRDefault="00000000" w:rsidRPr="00000000" w14:paraId="00000463">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464">
            <w:pPr>
              <w:jc w:val="center"/>
              <w:rPr/>
            </w:pPr>
            <w:r w:rsidDel="00000000" w:rsidR="00000000" w:rsidRPr="00000000">
              <w:rPr>
                <w:rtl w:val="0"/>
              </w:rPr>
              <w:t xml:space="preserve">(a)</w:t>
            </w:r>
          </w:p>
        </w:tc>
        <w:tc>
          <w:tcPr>
            <w:shd w:fill="ffffff" w:val="clear"/>
            <w:vAlign w:val="center"/>
          </w:tcPr>
          <w:p w:rsidR="00000000" w:rsidDel="00000000" w:rsidP="00000000" w:rsidRDefault="00000000" w:rsidRPr="00000000" w14:paraId="00000465">
            <w:pPr>
              <w:jc w:val="both"/>
              <w:rPr/>
            </w:pPr>
            <w:r w:rsidDel="00000000" w:rsidR="00000000" w:rsidRPr="00000000">
              <w:rPr>
                <w:rtl w:val="0"/>
              </w:rPr>
              <w:t xml:space="preserve">Packagings used for the transport of dangerous goods by air shall be of good quality and shall be constructed and securely closed so as to prevent leakage which might be caused in normal conditions of transport, by changes in temperature, humidity or pressure, or by vibration.</w:t>
            </w:r>
          </w:p>
        </w:tc>
        <w:tc>
          <w:tcPr>
            <w:shd w:fill="ffffff" w:val="clear"/>
            <w:vAlign w:val="center"/>
          </w:tcPr>
          <w:p w:rsidR="00000000" w:rsidDel="00000000" w:rsidP="00000000" w:rsidRDefault="00000000" w:rsidRPr="00000000" w14:paraId="00000466">
            <w:pPr>
              <w:jc w:val="center"/>
              <w:rPr/>
            </w:pPr>
            <w:r w:rsidDel="00000000" w:rsidR="00000000" w:rsidRPr="00000000">
              <w:rPr>
                <w:rtl w:val="0"/>
              </w:rPr>
            </w:r>
          </w:p>
        </w:tc>
        <w:tc>
          <w:tcPr>
            <w:shd w:fill="ffffff" w:val="clear"/>
            <w:vAlign w:val="center"/>
          </w:tcPr>
          <w:p w:rsidR="00000000" w:rsidDel="00000000" w:rsidP="00000000" w:rsidRDefault="00000000" w:rsidRPr="00000000" w14:paraId="00000467">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46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469">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46A">
            <w:pPr>
              <w:jc w:val="center"/>
              <w:rPr/>
            </w:pPr>
            <w:r w:rsidDel="00000000" w:rsidR="00000000" w:rsidRPr="00000000">
              <w:rPr>
                <w:rtl w:val="0"/>
              </w:rPr>
              <w:t xml:space="preserve">(b)</w:t>
            </w:r>
          </w:p>
        </w:tc>
        <w:tc>
          <w:tcPr>
            <w:shd w:fill="ffffff" w:val="clear"/>
            <w:vAlign w:val="center"/>
          </w:tcPr>
          <w:p w:rsidR="00000000" w:rsidDel="00000000" w:rsidP="00000000" w:rsidRDefault="00000000" w:rsidRPr="00000000" w14:paraId="0000046B">
            <w:pPr>
              <w:jc w:val="both"/>
              <w:rPr/>
            </w:pPr>
            <w:r w:rsidDel="00000000" w:rsidR="00000000" w:rsidRPr="00000000">
              <w:rPr>
                <w:rtl w:val="0"/>
              </w:rPr>
              <w:t xml:space="preserve">Packagings for which retention of a liquid is a basic function, shall be capable of withstanding, without leaking, the pressure stated in the Technical Instructions</w:t>
            </w:r>
          </w:p>
        </w:tc>
        <w:tc>
          <w:tcPr>
            <w:shd w:fill="ffffff" w:val="clear"/>
            <w:vAlign w:val="center"/>
          </w:tcPr>
          <w:p w:rsidR="00000000" w:rsidDel="00000000" w:rsidP="00000000" w:rsidRDefault="00000000" w:rsidRPr="00000000" w14:paraId="0000046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46D">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46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46F">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470">
            <w:pPr>
              <w:jc w:val="center"/>
              <w:rPr/>
            </w:pPr>
            <w:r w:rsidDel="00000000" w:rsidR="00000000" w:rsidRPr="00000000">
              <w:rPr>
                <w:rtl w:val="0"/>
              </w:rPr>
              <w:t xml:space="preserve">(c)</w:t>
            </w:r>
          </w:p>
        </w:tc>
        <w:tc>
          <w:tcPr>
            <w:shd w:fill="ffffff" w:val="clear"/>
            <w:vAlign w:val="center"/>
          </w:tcPr>
          <w:p w:rsidR="00000000" w:rsidDel="00000000" w:rsidP="00000000" w:rsidRDefault="00000000" w:rsidRPr="00000000" w14:paraId="00000471">
            <w:pPr>
              <w:jc w:val="both"/>
              <w:rPr/>
            </w:pPr>
            <w:r w:rsidDel="00000000" w:rsidR="00000000" w:rsidRPr="00000000">
              <w:rPr>
                <w:rtl w:val="0"/>
              </w:rPr>
              <w:t xml:space="preserve">Inner packagings shall be so packed, secured or cushioned as to prevent their breakage or leakage and to control their movement within the outer packaging(s) during normal conditions of air transport.</w:t>
            </w:r>
          </w:p>
        </w:tc>
        <w:tc>
          <w:tcPr>
            <w:shd w:fill="ffffff" w:val="clear"/>
            <w:vAlign w:val="center"/>
          </w:tcPr>
          <w:p w:rsidR="00000000" w:rsidDel="00000000" w:rsidP="00000000" w:rsidRDefault="00000000" w:rsidRPr="00000000" w14:paraId="0000047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473">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474">
            <w:pPr>
              <w:jc w:val="center"/>
              <w:rPr/>
            </w:pPr>
            <w:r w:rsidDel="00000000" w:rsidR="00000000" w:rsidRPr="00000000">
              <w:rPr>
                <w:rtl w:val="0"/>
              </w:rPr>
            </w:r>
          </w:p>
        </w:tc>
        <w:tc>
          <w:tcPr>
            <w:shd w:fill="ffffff" w:val="clear"/>
            <w:vAlign w:val="center"/>
          </w:tcPr>
          <w:p w:rsidR="00000000" w:rsidDel="00000000" w:rsidP="00000000" w:rsidRDefault="00000000" w:rsidRPr="00000000" w14:paraId="00000475">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476">
            <w:pPr>
              <w:jc w:val="center"/>
              <w:rPr/>
            </w:pPr>
            <w:r w:rsidDel="00000000" w:rsidR="00000000" w:rsidRPr="00000000">
              <w:rPr>
                <w:rtl w:val="0"/>
              </w:rPr>
              <w:t xml:space="preserve">(d)</w:t>
            </w:r>
          </w:p>
        </w:tc>
        <w:tc>
          <w:tcPr>
            <w:tcBorders>
              <w:bottom w:color="000000" w:space="0" w:sz="18" w:val="single"/>
            </w:tcBorders>
            <w:shd w:fill="ffffff" w:val="clear"/>
            <w:vAlign w:val="center"/>
          </w:tcPr>
          <w:p w:rsidR="00000000" w:rsidDel="00000000" w:rsidP="00000000" w:rsidRDefault="00000000" w:rsidRPr="00000000" w14:paraId="00000477">
            <w:pPr>
              <w:jc w:val="both"/>
              <w:rPr/>
            </w:pPr>
            <w:r w:rsidDel="00000000" w:rsidR="00000000" w:rsidRPr="00000000">
              <w:rPr>
                <w:rtl w:val="0"/>
              </w:rPr>
              <w:t xml:space="preserve">The cushioning and absorbent materials shall not react dangerously with the contents of the packaging.</w:t>
            </w:r>
          </w:p>
        </w:tc>
        <w:tc>
          <w:tcPr>
            <w:tcBorders>
              <w:bottom w:color="000000" w:space="0" w:sz="18" w:val="single"/>
            </w:tcBorders>
            <w:shd w:fill="ffffff" w:val="clear"/>
            <w:vAlign w:val="center"/>
          </w:tcPr>
          <w:p w:rsidR="00000000" w:rsidDel="00000000" w:rsidP="00000000" w:rsidRDefault="00000000" w:rsidRPr="00000000" w14:paraId="00000478">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479">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47A">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47B">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47C">
            <w:pPr>
              <w:jc w:val="center"/>
              <w:rPr>
                <w:b w:val="1"/>
              </w:rPr>
            </w:pPr>
            <w:r w:rsidDel="00000000" w:rsidR="00000000" w:rsidRPr="00000000">
              <w:rPr>
                <w:b w:val="1"/>
                <w:rtl w:val="0"/>
              </w:rPr>
              <w:t xml:space="preserve">18.135</w:t>
            </w:r>
          </w:p>
        </w:tc>
        <w:tc>
          <w:tcPr>
            <w:shd w:fill="bfbfbf" w:val="clear"/>
            <w:vAlign w:val="center"/>
          </w:tcPr>
          <w:p w:rsidR="00000000" w:rsidDel="00000000" w:rsidP="00000000" w:rsidRDefault="00000000" w:rsidRPr="00000000" w14:paraId="0000047D">
            <w:pPr>
              <w:jc w:val="both"/>
              <w:rPr>
                <w:b w:val="1"/>
              </w:rPr>
            </w:pPr>
            <w:r w:rsidDel="00000000" w:rsidR="00000000" w:rsidRPr="00000000">
              <w:rPr>
                <w:b w:val="1"/>
                <w:rtl w:val="0"/>
              </w:rPr>
              <w:t xml:space="preserve">INSPECTION &amp; TESTING OF PACKAGING</w:t>
            </w:r>
          </w:p>
        </w:tc>
        <w:tc>
          <w:tcPr>
            <w:shd w:fill="bfbfbf" w:val="clear"/>
            <w:vAlign w:val="center"/>
          </w:tcPr>
          <w:p w:rsidR="00000000" w:rsidDel="00000000" w:rsidP="00000000" w:rsidRDefault="00000000" w:rsidRPr="00000000" w14:paraId="0000047E">
            <w:pPr>
              <w:jc w:val="center"/>
              <w:rPr/>
            </w:pPr>
            <w:r w:rsidDel="00000000" w:rsidR="00000000" w:rsidRPr="00000000">
              <w:rPr>
                <w:rtl w:val="0"/>
              </w:rPr>
            </w:r>
          </w:p>
        </w:tc>
        <w:tc>
          <w:tcPr>
            <w:shd w:fill="bfbfbf" w:val="clear"/>
            <w:vAlign w:val="center"/>
          </w:tcPr>
          <w:p w:rsidR="00000000" w:rsidDel="00000000" w:rsidP="00000000" w:rsidRDefault="00000000" w:rsidRPr="00000000" w14:paraId="0000047F">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480">
            <w:pPr>
              <w:jc w:val="center"/>
              <w:rPr/>
            </w:pPr>
            <w:r w:rsidDel="00000000" w:rsidR="00000000" w:rsidRPr="00000000">
              <w:rPr>
                <w:rtl w:val="0"/>
              </w:rPr>
            </w:r>
          </w:p>
        </w:tc>
        <w:tc>
          <w:tcPr>
            <w:shd w:fill="bfbfbf" w:val="clear"/>
            <w:vAlign w:val="center"/>
          </w:tcPr>
          <w:p w:rsidR="00000000" w:rsidDel="00000000" w:rsidP="00000000" w:rsidRDefault="00000000" w:rsidRPr="00000000" w14:paraId="00000481">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482">
            <w:pPr>
              <w:jc w:val="center"/>
              <w:rPr/>
            </w:pPr>
            <w:r w:rsidDel="00000000" w:rsidR="00000000" w:rsidRPr="00000000">
              <w:rPr>
                <w:rtl w:val="0"/>
              </w:rPr>
              <w:t xml:space="preserve">(a)</w:t>
            </w:r>
          </w:p>
        </w:tc>
        <w:tc>
          <w:tcPr>
            <w:tcBorders>
              <w:bottom w:color="000000" w:space="0" w:sz="18" w:val="single"/>
            </w:tcBorders>
            <w:shd w:fill="ffffff" w:val="clear"/>
            <w:vAlign w:val="center"/>
          </w:tcPr>
          <w:p w:rsidR="00000000" w:rsidDel="00000000" w:rsidP="00000000" w:rsidRDefault="00000000" w:rsidRPr="00000000" w14:paraId="00000483">
            <w:pPr>
              <w:jc w:val="both"/>
              <w:rPr/>
            </w:pPr>
            <w:r w:rsidDel="00000000" w:rsidR="00000000" w:rsidRPr="00000000">
              <w:rPr>
                <w:rtl w:val="0"/>
              </w:rPr>
              <w:t xml:space="preserve">Packagings shall be tested in accordance with the provisions of the Technical Instructions</w:t>
            </w:r>
          </w:p>
        </w:tc>
        <w:tc>
          <w:tcPr>
            <w:tcBorders>
              <w:bottom w:color="000000" w:space="0" w:sz="18" w:val="single"/>
            </w:tcBorders>
            <w:shd w:fill="ffffff" w:val="clear"/>
            <w:vAlign w:val="center"/>
          </w:tcPr>
          <w:p w:rsidR="00000000" w:rsidDel="00000000" w:rsidP="00000000" w:rsidRDefault="00000000" w:rsidRPr="00000000" w14:paraId="00000484">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485">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486">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487">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488">
            <w:pPr>
              <w:jc w:val="center"/>
              <w:rPr>
                <w:b w:val="1"/>
              </w:rPr>
            </w:pPr>
            <w:r w:rsidDel="00000000" w:rsidR="00000000" w:rsidRPr="00000000">
              <w:rPr>
                <w:b w:val="1"/>
                <w:rtl w:val="0"/>
              </w:rPr>
              <w:t xml:space="preserve">18.140</w:t>
            </w:r>
          </w:p>
        </w:tc>
        <w:tc>
          <w:tcPr>
            <w:shd w:fill="bfbfbf" w:val="clear"/>
            <w:vAlign w:val="center"/>
          </w:tcPr>
          <w:p w:rsidR="00000000" w:rsidDel="00000000" w:rsidP="00000000" w:rsidRDefault="00000000" w:rsidRPr="00000000" w14:paraId="00000489">
            <w:pPr>
              <w:jc w:val="both"/>
              <w:rPr>
                <w:b w:val="1"/>
              </w:rPr>
            </w:pPr>
            <w:r w:rsidDel="00000000" w:rsidR="00000000" w:rsidRPr="00000000">
              <w:rPr>
                <w:b w:val="1"/>
                <w:rtl w:val="0"/>
              </w:rPr>
              <w:t xml:space="preserve">RE - USE OF PACKAGING</w:t>
            </w:r>
          </w:p>
        </w:tc>
        <w:tc>
          <w:tcPr>
            <w:shd w:fill="bfbfbf" w:val="clear"/>
            <w:vAlign w:val="center"/>
          </w:tcPr>
          <w:p w:rsidR="00000000" w:rsidDel="00000000" w:rsidP="00000000" w:rsidRDefault="00000000" w:rsidRPr="00000000" w14:paraId="0000048A">
            <w:pPr>
              <w:jc w:val="center"/>
              <w:rPr/>
            </w:pPr>
            <w:r w:rsidDel="00000000" w:rsidR="00000000" w:rsidRPr="00000000">
              <w:rPr>
                <w:rtl w:val="0"/>
              </w:rPr>
            </w:r>
          </w:p>
        </w:tc>
        <w:tc>
          <w:tcPr>
            <w:shd w:fill="bfbfbf" w:val="clear"/>
            <w:vAlign w:val="center"/>
          </w:tcPr>
          <w:p w:rsidR="00000000" w:rsidDel="00000000" w:rsidP="00000000" w:rsidRDefault="00000000" w:rsidRPr="00000000" w14:paraId="0000048B">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48C">
            <w:pPr>
              <w:jc w:val="center"/>
              <w:rPr/>
            </w:pPr>
            <w:r w:rsidDel="00000000" w:rsidR="00000000" w:rsidRPr="00000000">
              <w:rPr>
                <w:rtl w:val="0"/>
              </w:rPr>
            </w:r>
          </w:p>
        </w:tc>
        <w:tc>
          <w:tcPr>
            <w:shd w:fill="bfbfbf" w:val="clear"/>
            <w:vAlign w:val="center"/>
          </w:tcPr>
          <w:p w:rsidR="00000000" w:rsidDel="00000000" w:rsidP="00000000" w:rsidRDefault="00000000" w:rsidRPr="00000000" w14:paraId="0000048D">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48E">
            <w:pPr>
              <w:jc w:val="center"/>
              <w:rPr/>
            </w:pPr>
            <w:r w:rsidDel="00000000" w:rsidR="00000000" w:rsidRPr="00000000">
              <w:rPr>
                <w:rtl w:val="0"/>
              </w:rPr>
              <w:t xml:space="preserve">(a)</w:t>
            </w:r>
          </w:p>
        </w:tc>
        <w:tc>
          <w:tcPr>
            <w:shd w:fill="ffffff" w:val="clear"/>
            <w:vAlign w:val="center"/>
          </w:tcPr>
          <w:p w:rsidR="00000000" w:rsidDel="00000000" w:rsidP="00000000" w:rsidRDefault="00000000" w:rsidRPr="00000000" w14:paraId="0000048F">
            <w:pPr>
              <w:jc w:val="both"/>
              <w:rPr/>
            </w:pPr>
            <w:r w:rsidDel="00000000" w:rsidR="00000000" w:rsidRPr="00000000">
              <w:rPr>
                <w:rtl w:val="0"/>
              </w:rPr>
              <w:t xml:space="preserve">No person may re-use packaging unless it has been inspected and found free from corrosion or other damage.</w:t>
            </w:r>
          </w:p>
        </w:tc>
        <w:tc>
          <w:tcPr>
            <w:shd w:fill="ffffff" w:val="clear"/>
            <w:vAlign w:val="center"/>
          </w:tcPr>
          <w:p w:rsidR="00000000" w:rsidDel="00000000" w:rsidP="00000000" w:rsidRDefault="00000000" w:rsidRPr="00000000" w14:paraId="0000049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491">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49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493">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494">
            <w:pPr>
              <w:jc w:val="center"/>
              <w:rPr/>
            </w:pPr>
            <w:r w:rsidDel="00000000" w:rsidR="00000000" w:rsidRPr="00000000">
              <w:rPr>
                <w:rtl w:val="0"/>
              </w:rPr>
              <w:t xml:space="preserve">(b)</w:t>
            </w:r>
          </w:p>
        </w:tc>
        <w:tc>
          <w:tcPr>
            <w:tcBorders>
              <w:bottom w:color="000000" w:space="0" w:sz="18" w:val="single"/>
            </w:tcBorders>
            <w:shd w:fill="ffffff" w:val="clear"/>
            <w:vAlign w:val="center"/>
          </w:tcPr>
          <w:p w:rsidR="00000000" w:rsidDel="00000000" w:rsidP="00000000" w:rsidRDefault="00000000" w:rsidRPr="00000000" w14:paraId="00000495">
            <w:pPr>
              <w:jc w:val="both"/>
              <w:rPr/>
            </w:pPr>
            <w:r w:rsidDel="00000000" w:rsidR="00000000" w:rsidRPr="00000000">
              <w:rPr>
                <w:rtl w:val="0"/>
              </w:rPr>
              <w:t xml:space="preserve">Where a packaging is re-used, the persons re-using the packaging shall take all necessary measures to prevent contamination of subsequent contents. </w:t>
            </w:r>
          </w:p>
        </w:tc>
        <w:tc>
          <w:tcPr>
            <w:tcBorders>
              <w:bottom w:color="000000" w:space="0" w:sz="18" w:val="single"/>
            </w:tcBorders>
            <w:shd w:fill="ffffff" w:val="clear"/>
            <w:vAlign w:val="center"/>
          </w:tcPr>
          <w:p w:rsidR="00000000" w:rsidDel="00000000" w:rsidP="00000000" w:rsidRDefault="00000000" w:rsidRPr="00000000" w14:paraId="00000496">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497">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498">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499">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49A">
            <w:pPr>
              <w:jc w:val="center"/>
              <w:rPr>
                <w:b w:val="1"/>
              </w:rPr>
            </w:pPr>
            <w:r w:rsidDel="00000000" w:rsidR="00000000" w:rsidRPr="00000000">
              <w:rPr>
                <w:b w:val="1"/>
                <w:rtl w:val="0"/>
              </w:rPr>
              <w:t xml:space="preserve">18.145</w:t>
            </w:r>
          </w:p>
        </w:tc>
        <w:tc>
          <w:tcPr>
            <w:shd w:fill="bfbfbf" w:val="clear"/>
            <w:vAlign w:val="center"/>
          </w:tcPr>
          <w:p w:rsidR="00000000" w:rsidDel="00000000" w:rsidP="00000000" w:rsidRDefault="00000000" w:rsidRPr="00000000" w14:paraId="0000049B">
            <w:pPr>
              <w:jc w:val="both"/>
              <w:rPr>
                <w:b w:val="1"/>
              </w:rPr>
            </w:pPr>
            <w:r w:rsidDel="00000000" w:rsidR="00000000" w:rsidRPr="00000000">
              <w:rPr>
                <w:b w:val="1"/>
                <w:rtl w:val="0"/>
              </w:rPr>
              <w:t xml:space="preserve">PREVENTION OF HAZARDS</w:t>
            </w:r>
          </w:p>
        </w:tc>
        <w:tc>
          <w:tcPr>
            <w:shd w:fill="bfbfbf" w:val="clear"/>
            <w:vAlign w:val="center"/>
          </w:tcPr>
          <w:p w:rsidR="00000000" w:rsidDel="00000000" w:rsidP="00000000" w:rsidRDefault="00000000" w:rsidRPr="00000000" w14:paraId="0000049C">
            <w:pPr>
              <w:jc w:val="center"/>
              <w:rPr/>
            </w:pPr>
            <w:r w:rsidDel="00000000" w:rsidR="00000000" w:rsidRPr="00000000">
              <w:rPr>
                <w:rtl w:val="0"/>
              </w:rPr>
            </w:r>
          </w:p>
        </w:tc>
        <w:tc>
          <w:tcPr>
            <w:shd w:fill="bfbfbf" w:val="clear"/>
            <w:vAlign w:val="center"/>
          </w:tcPr>
          <w:p w:rsidR="00000000" w:rsidDel="00000000" w:rsidP="00000000" w:rsidRDefault="00000000" w:rsidRPr="00000000" w14:paraId="0000049D">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49E">
            <w:pPr>
              <w:jc w:val="center"/>
              <w:rPr/>
            </w:pPr>
            <w:r w:rsidDel="00000000" w:rsidR="00000000" w:rsidRPr="00000000">
              <w:rPr>
                <w:rtl w:val="0"/>
              </w:rPr>
            </w:r>
          </w:p>
        </w:tc>
        <w:tc>
          <w:tcPr>
            <w:shd w:fill="bfbfbf" w:val="clear"/>
            <w:vAlign w:val="center"/>
          </w:tcPr>
          <w:p w:rsidR="00000000" w:rsidDel="00000000" w:rsidP="00000000" w:rsidRDefault="00000000" w:rsidRPr="00000000" w14:paraId="0000049F">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4A0">
            <w:pPr>
              <w:jc w:val="center"/>
              <w:rPr/>
            </w:pPr>
            <w:r w:rsidDel="00000000" w:rsidR="00000000" w:rsidRPr="00000000">
              <w:rPr>
                <w:rtl w:val="0"/>
              </w:rPr>
              <w:t xml:space="preserve">(a)</w:t>
            </w:r>
          </w:p>
        </w:tc>
        <w:tc>
          <w:tcPr>
            <w:shd w:fill="ffffff" w:val="clear"/>
            <w:vAlign w:val="center"/>
          </w:tcPr>
          <w:p w:rsidR="00000000" w:rsidDel="00000000" w:rsidP="00000000" w:rsidRDefault="00000000" w:rsidRPr="00000000" w14:paraId="000004A1">
            <w:pPr>
              <w:jc w:val="both"/>
              <w:rPr/>
            </w:pPr>
            <w:r w:rsidDel="00000000" w:rsidR="00000000" w:rsidRPr="00000000">
              <w:rPr>
                <w:rtl w:val="0"/>
              </w:rPr>
              <w:t xml:space="preserve">If, because of the nature of their former contents, uncleaned empty packagings may present a hazard, they shall be tightly closed and treated according to the hazard they constitute</w:t>
            </w:r>
          </w:p>
        </w:tc>
        <w:tc>
          <w:tcPr>
            <w:shd w:fill="ffffff" w:val="clear"/>
            <w:vAlign w:val="center"/>
          </w:tcPr>
          <w:p w:rsidR="00000000" w:rsidDel="00000000" w:rsidP="00000000" w:rsidRDefault="00000000" w:rsidRPr="00000000" w14:paraId="000004A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4A3">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4A4">
            <w:pPr>
              <w:jc w:val="center"/>
              <w:rPr/>
            </w:pPr>
            <w:r w:rsidDel="00000000" w:rsidR="00000000" w:rsidRPr="00000000">
              <w:rPr>
                <w:rtl w:val="0"/>
              </w:rPr>
            </w:r>
          </w:p>
        </w:tc>
        <w:tc>
          <w:tcPr>
            <w:shd w:fill="ffffff" w:val="clear"/>
            <w:vAlign w:val="center"/>
          </w:tcPr>
          <w:p w:rsidR="00000000" w:rsidDel="00000000" w:rsidP="00000000" w:rsidRDefault="00000000" w:rsidRPr="00000000" w14:paraId="000004A5">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4A6">
            <w:pPr>
              <w:jc w:val="center"/>
              <w:rPr/>
            </w:pPr>
            <w:r w:rsidDel="00000000" w:rsidR="00000000" w:rsidRPr="00000000">
              <w:rPr>
                <w:rtl w:val="0"/>
              </w:rPr>
              <w:t xml:space="preserve">(b)</w:t>
            </w:r>
          </w:p>
        </w:tc>
        <w:tc>
          <w:tcPr>
            <w:tcBorders>
              <w:bottom w:color="000000" w:space="0" w:sz="18" w:val="single"/>
            </w:tcBorders>
            <w:shd w:fill="ffffff" w:val="clear"/>
            <w:vAlign w:val="center"/>
          </w:tcPr>
          <w:p w:rsidR="00000000" w:rsidDel="00000000" w:rsidP="00000000" w:rsidRDefault="00000000" w:rsidRPr="00000000" w14:paraId="000004A7">
            <w:pPr>
              <w:jc w:val="both"/>
              <w:rPr/>
            </w:pPr>
            <w:r w:rsidDel="00000000" w:rsidR="00000000" w:rsidRPr="00000000">
              <w:rPr>
                <w:rtl w:val="0"/>
              </w:rPr>
              <w:t xml:space="preserve">No packaging shall be used if a harmful quantity of a dangerous substance is adhering to the outside of packages.</w:t>
            </w:r>
          </w:p>
        </w:tc>
        <w:tc>
          <w:tcPr>
            <w:tcBorders>
              <w:bottom w:color="000000" w:space="0" w:sz="18" w:val="single"/>
            </w:tcBorders>
            <w:shd w:fill="ffffff" w:val="clear"/>
            <w:vAlign w:val="center"/>
          </w:tcPr>
          <w:p w:rsidR="00000000" w:rsidDel="00000000" w:rsidP="00000000" w:rsidRDefault="00000000" w:rsidRPr="00000000" w14:paraId="000004A8">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4A9">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4AA">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4AB">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4AC">
            <w:pPr>
              <w:jc w:val="center"/>
              <w:rPr>
                <w:b w:val="1"/>
              </w:rPr>
            </w:pPr>
            <w:r w:rsidDel="00000000" w:rsidR="00000000" w:rsidRPr="00000000">
              <w:rPr>
                <w:b w:val="1"/>
                <w:rtl w:val="0"/>
              </w:rPr>
              <w:t xml:space="preserve">18.150</w:t>
            </w:r>
          </w:p>
        </w:tc>
        <w:tc>
          <w:tcPr>
            <w:shd w:fill="bfbfbf" w:val="clear"/>
            <w:vAlign w:val="center"/>
          </w:tcPr>
          <w:p w:rsidR="00000000" w:rsidDel="00000000" w:rsidP="00000000" w:rsidRDefault="00000000" w:rsidRPr="00000000" w14:paraId="000004AD">
            <w:pPr>
              <w:jc w:val="both"/>
              <w:rPr>
                <w:b w:val="1"/>
              </w:rPr>
            </w:pPr>
            <w:r w:rsidDel="00000000" w:rsidR="00000000" w:rsidRPr="00000000">
              <w:rPr>
                <w:b w:val="1"/>
                <w:rtl w:val="0"/>
              </w:rPr>
              <w:t xml:space="preserve">LABELS</w:t>
            </w:r>
          </w:p>
        </w:tc>
        <w:tc>
          <w:tcPr>
            <w:shd w:fill="bfbfbf" w:val="clear"/>
            <w:vAlign w:val="center"/>
          </w:tcPr>
          <w:p w:rsidR="00000000" w:rsidDel="00000000" w:rsidP="00000000" w:rsidRDefault="00000000" w:rsidRPr="00000000" w14:paraId="000004AE">
            <w:pPr>
              <w:jc w:val="center"/>
              <w:rPr/>
            </w:pPr>
            <w:r w:rsidDel="00000000" w:rsidR="00000000" w:rsidRPr="00000000">
              <w:rPr>
                <w:rtl w:val="0"/>
              </w:rPr>
            </w:r>
          </w:p>
        </w:tc>
        <w:tc>
          <w:tcPr>
            <w:shd w:fill="bfbfbf" w:val="clear"/>
            <w:vAlign w:val="center"/>
          </w:tcPr>
          <w:p w:rsidR="00000000" w:rsidDel="00000000" w:rsidP="00000000" w:rsidRDefault="00000000" w:rsidRPr="00000000" w14:paraId="000004AF">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4B0">
            <w:pPr>
              <w:jc w:val="center"/>
              <w:rPr/>
            </w:pPr>
            <w:r w:rsidDel="00000000" w:rsidR="00000000" w:rsidRPr="00000000">
              <w:rPr>
                <w:rtl w:val="0"/>
              </w:rPr>
            </w:r>
          </w:p>
        </w:tc>
        <w:tc>
          <w:tcPr>
            <w:shd w:fill="bfbfbf" w:val="clear"/>
            <w:vAlign w:val="center"/>
          </w:tcPr>
          <w:p w:rsidR="00000000" w:rsidDel="00000000" w:rsidP="00000000" w:rsidRDefault="00000000" w:rsidRPr="00000000" w14:paraId="000004B1">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4B2">
            <w:pPr>
              <w:jc w:val="center"/>
              <w:rPr/>
            </w:pPr>
            <w:r w:rsidDel="00000000" w:rsidR="00000000" w:rsidRPr="00000000">
              <w:rPr>
                <w:rtl w:val="0"/>
              </w:rPr>
              <w:t xml:space="preserve">(a)</w:t>
            </w:r>
          </w:p>
        </w:tc>
        <w:tc>
          <w:tcPr>
            <w:tcBorders>
              <w:bottom w:color="000000" w:space="0" w:sz="18" w:val="single"/>
            </w:tcBorders>
            <w:shd w:fill="ffffff" w:val="clear"/>
            <w:vAlign w:val="center"/>
          </w:tcPr>
          <w:p w:rsidR="00000000" w:rsidDel="00000000" w:rsidP="00000000" w:rsidRDefault="00000000" w:rsidRPr="00000000" w14:paraId="000004B3">
            <w:pPr>
              <w:jc w:val="both"/>
              <w:rPr/>
            </w:pPr>
            <w:r w:rsidDel="00000000" w:rsidR="00000000" w:rsidRPr="00000000">
              <w:rPr>
                <w:rtl w:val="0"/>
              </w:rPr>
              <w:t xml:space="preserve">Unless otherwise provided for in the Technical Instructions, each package, overpack and freight container of dangerous goods shall be labelled with the appropriate labels and in accordance with the provisions set forth in those Instructions.</w:t>
            </w:r>
          </w:p>
        </w:tc>
        <w:tc>
          <w:tcPr>
            <w:tcBorders>
              <w:bottom w:color="000000" w:space="0" w:sz="18" w:val="single"/>
            </w:tcBorders>
            <w:shd w:fill="ffffff" w:val="clear"/>
            <w:vAlign w:val="center"/>
          </w:tcPr>
          <w:p w:rsidR="00000000" w:rsidDel="00000000" w:rsidP="00000000" w:rsidRDefault="00000000" w:rsidRPr="00000000" w14:paraId="000004B4">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4B5">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4B6">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4B7">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4B8">
            <w:pPr>
              <w:jc w:val="center"/>
              <w:rPr>
                <w:b w:val="1"/>
              </w:rPr>
            </w:pPr>
            <w:r w:rsidDel="00000000" w:rsidR="00000000" w:rsidRPr="00000000">
              <w:rPr>
                <w:b w:val="1"/>
                <w:rtl w:val="0"/>
              </w:rPr>
              <w:t xml:space="preserve">18.155</w:t>
            </w:r>
          </w:p>
        </w:tc>
        <w:tc>
          <w:tcPr>
            <w:shd w:fill="bfbfbf" w:val="clear"/>
            <w:vAlign w:val="center"/>
          </w:tcPr>
          <w:p w:rsidR="00000000" w:rsidDel="00000000" w:rsidP="00000000" w:rsidRDefault="00000000" w:rsidRPr="00000000" w14:paraId="000004B9">
            <w:pPr>
              <w:jc w:val="both"/>
              <w:rPr>
                <w:b w:val="1"/>
              </w:rPr>
            </w:pPr>
            <w:r w:rsidDel="00000000" w:rsidR="00000000" w:rsidRPr="00000000">
              <w:rPr>
                <w:b w:val="1"/>
                <w:rtl w:val="0"/>
              </w:rPr>
              <w:t xml:space="preserve">MARKINGS</w:t>
            </w:r>
          </w:p>
        </w:tc>
        <w:tc>
          <w:tcPr>
            <w:shd w:fill="bfbfbf" w:val="clear"/>
            <w:vAlign w:val="center"/>
          </w:tcPr>
          <w:p w:rsidR="00000000" w:rsidDel="00000000" w:rsidP="00000000" w:rsidRDefault="00000000" w:rsidRPr="00000000" w14:paraId="000004BA">
            <w:pPr>
              <w:jc w:val="center"/>
              <w:rPr/>
            </w:pPr>
            <w:r w:rsidDel="00000000" w:rsidR="00000000" w:rsidRPr="00000000">
              <w:rPr>
                <w:rtl w:val="0"/>
              </w:rPr>
            </w:r>
          </w:p>
        </w:tc>
        <w:tc>
          <w:tcPr>
            <w:shd w:fill="bfbfbf" w:val="clear"/>
            <w:vAlign w:val="center"/>
          </w:tcPr>
          <w:p w:rsidR="00000000" w:rsidDel="00000000" w:rsidP="00000000" w:rsidRDefault="00000000" w:rsidRPr="00000000" w14:paraId="000004BB">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4BC">
            <w:pPr>
              <w:jc w:val="center"/>
              <w:rPr/>
            </w:pPr>
            <w:r w:rsidDel="00000000" w:rsidR="00000000" w:rsidRPr="00000000">
              <w:rPr>
                <w:rtl w:val="0"/>
              </w:rPr>
            </w:r>
          </w:p>
        </w:tc>
        <w:tc>
          <w:tcPr>
            <w:shd w:fill="bfbfbf" w:val="clear"/>
            <w:vAlign w:val="center"/>
          </w:tcPr>
          <w:p w:rsidR="00000000" w:rsidDel="00000000" w:rsidP="00000000" w:rsidRDefault="00000000" w:rsidRPr="00000000" w14:paraId="000004BD">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4BE">
            <w:pPr>
              <w:jc w:val="center"/>
              <w:rPr/>
            </w:pPr>
            <w:r w:rsidDel="00000000" w:rsidR="00000000" w:rsidRPr="00000000">
              <w:rPr>
                <w:rtl w:val="0"/>
              </w:rPr>
              <w:t xml:space="preserve">(a)</w:t>
            </w:r>
          </w:p>
        </w:tc>
        <w:tc>
          <w:tcPr>
            <w:shd w:fill="ffffff" w:val="clear"/>
            <w:vAlign w:val="center"/>
          </w:tcPr>
          <w:p w:rsidR="00000000" w:rsidDel="00000000" w:rsidP="00000000" w:rsidRDefault="00000000" w:rsidRPr="00000000" w14:paraId="000004BF">
            <w:pPr>
              <w:jc w:val="both"/>
              <w:rPr/>
            </w:pPr>
            <w:r w:rsidDel="00000000" w:rsidR="00000000" w:rsidRPr="00000000">
              <w:rPr>
                <w:rtl w:val="0"/>
              </w:rPr>
              <w:t xml:space="preserve">Unless otherwise provided for in the Technical Instructions, each package of dangerous goods shall be—</w:t>
            </w:r>
          </w:p>
        </w:tc>
        <w:tc>
          <w:tcPr>
            <w:shd w:fill="ffffff" w:val="clear"/>
            <w:vAlign w:val="center"/>
          </w:tcPr>
          <w:p w:rsidR="00000000" w:rsidDel="00000000" w:rsidP="00000000" w:rsidRDefault="00000000" w:rsidRPr="00000000" w14:paraId="000004C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4C1">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4C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4C3">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4C4">
            <w:pPr>
              <w:jc w:val="center"/>
              <w:rPr/>
            </w:pPr>
            <w:r w:rsidDel="00000000" w:rsidR="00000000" w:rsidRPr="00000000">
              <w:rPr>
                <w:rtl w:val="0"/>
              </w:rPr>
              <w:t xml:space="preserve">(a)(1)</w:t>
            </w:r>
          </w:p>
        </w:tc>
        <w:tc>
          <w:tcPr>
            <w:shd w:fill="ffffff" w:val="clear"/>
            <w:vAlign w:val="center"/>
          </w:tcPr>
          <w:p w:rsidR="00000000" w:rsidDel="00000000" w:rsidP="00000000" w:rsidRDefault="00000000" w:rsidRPr="00000000" w14:paraId="000004C5">
            <w:pPr>
              <w:jc w:val="both"/>
              <w:rPr/>
            </w:pPr>
            <w:r w:rsidDel="00000000" w:rsidR="00000000" w:rsidRPr="00000000">
              <w:rPr>
                <w:rtl w:val="0"/>
              </w:rPr>
              <w:t xml:space="preserve">Marked with the proper shipping name of its contents; and</w:t>
            </w:r>
          </w:p>
        </w:tc>
        <w:tc>
          <w:tcPr>
            <w:shd w:fill="ffffff" w:val="clear"/>
            <w:vAlign w:val="center"/>
          </w:tcPr>
          <w:p w:rsidR="00000000" w:rsidDel="00000000" w:rsidP="00000000" w:rsidRDefault="00000000" w:rsidRPr="00000000" w14:paraId="000004C6">
            <w:pPr>
              <w:jc w:val="center"/>
              <w:rPr/>
            </w:pPr>
            <w:r w:rsidDel="00000000" w:rsidR="00000000" w:rsidRPr="00000000">
              <w:rPr>
                <w:rtl w:val="0"/>
              </w:rPr>
            </w:r>
          </w:p>
        </w:tc>
        <w:tc>
          <w:tcPr>
            <w:shd w:fill="ffffff" w:val="clear"/>
            <w:vAlign w:val="center"/>
          </w:tcPr>
          <w:p w:rsidR="00000000" w:rsidDel="00000000" w:rsidP="00000000" w:rsidRDefault="00000000" w:rsidRPr="00000000" w14:paraId="000004C7">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4C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4C9">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4CA">
            <w:pPr>
              <w:jc w:val="center"/>
              <w:rPr/>
            </w:pPr>
            <w:r w:rsidDel="00000000" w:rsidR="00000000" w:rsidRPr="00000000">
              <w:rPr>
                <w:rtl w:val="0"/>
              </w:rPr>
              <w:t xml:space="preserve">(a)(2)</w:t>
            </w:r>
          </w:p>
        </w:tc>
        <w:tc>
          <w:tcPr>
            <w:tcBorders>
              <w:bottom w:color="000000" w:space="0" w:sz="18" w:val="single"/>
            </w:tcBorders>
            <w:shd w:fill="ffffff" w:val="clear"/>
            <w:vAlign w:val="center"/>
          </w:tcPr>
          <w:p w:rsidR="00000000" w:rsidDel="00000000" w:rsidP="00000000" w:rsidRDefault="00000000" w:rsidRPr="00000000" w14:paraId="000004CB">
            <w:pPr>
              <w:jc w:val="both"/>
              <w:rPr/>
            </w:pPr>
            <w:r w:rsidDel="00000000" w:rsidR="00000000" w:rsidRPr="00000000">
              <w:rPr>
                <w:rtl w:val="0"/>
              </w:rPr>
              <w:t xml:space="preserve">When assigned, the UN number and such other markings as may be specified in those Instructions</w:t>
            </w:r>
          </w:p>
        </w:tc>
        <w:tc>
          <w:tcPr>
            <w:tcBorders>
              <w:bottom w:color="000000" w:space="0" w:sz="18" w:val="single"/>
            </w:tcBorders>
            <w:shd w:fill="ffffff" w:val="clear"/>
            <w:vAlign w:val="center"/>
          </w:tcPr>
          <w:p w:rsidR="00000000" w:rsidDel="00000000" w:rsidP="00000000" w:rsidRDefault="00000000" w:rsidRPr="00000000" w14:paraId="000004CC">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4CD">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4CE">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4CF">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4D0">
            <w:pPr>
              <w:jc w:val="center"/>
              <w:rPr>
                <w:b w:val="1"/>
              </w:rPr>
            </w:pPr>
            <w:r w:rsidDel="00000000" w:rsidR="00000000" w:rsidRPr="00000000">
              <w:rPr>
                <w:b w:val="1"/>
                <w:rtl w:val="0"/>
              </w:rPr>
              <w:t xml:space="preserve">18.160</w:t>
            </w:r>
          </w:p>
        </w:tc>
        <w:tc>
          <w:tcPr>
            <w:shd w:fill="bfbfbf" w:val="clear"/>
            <w:vAlign w:val="center"/>
          </w:tcPr>
          <w:p w:rsidR="00000000" w:rsidDel="00000000" w:rsidP="00000000" w:rsidRDefault="00000000" w:rsidRPr="00000000" w14:paraId="000004D1">
            <w:pPr>
              <w:jc w:val="both"/>
              <w:rPr>
                <w:b w:val="1"/>
              </w:rPr>
            </w:pPr>
            <w:r w:rsidDel="00000000" w:rsidR="00000000" w:rsidRPr="00000000">
              <w:rPr>
                <w:b w:val="1"/>
                <w:rtl w:val="0"/>
              </w:rPr>
              <w:t xml:space="preserve">SPECIFICATION MARKINGS ON PACKAGING</w:t>
            </w:r>
          </w:p>
        </w:tc>
        <w:tc>
          <w:tcPr>
            <w:shd w:fill="bfbfbf" w:val="clear"/>
            <w:vAlign w:val="center"/>
          </w:tcPr>
          <w:p w:rsidR="00000000" w:rsidDel="00000000" w:rsidP="00000000" w:rsidRDefault="00000000" w:rsidRPr="00000000" w14:paraId="000004D2">
            <w:pPr>
              <w:jc w:val="center"/>
              <w:rPr/>
            </w:pPr>
            <w:r w:rsidDel="00000000" w:rsidR="00000000" w:rsidRPr="00000000">
              <w:rPr>
                <w:rtl w:val="0"/>
              </w:rPr>
            </w:r>
          </w:p>
        </w:tc>
        <w:tc>
          <w:tcPr>
            <w:shd w:fill="bfbfbf" w:val="clear"/>
            <w:vAlign w:val="center"/>
          </w:tcPr>
          <w:p w:rsidR="00000000" w:rsidDel="00000000" w:rsidP="00000000" w:rsidRDefault="00000000" w:rsidRPr="00000000" w14:paraId="000004D3">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4D4">
            <w:pPr>
              <w:jc w:val="center"/>
              <w:rPr/>
            </w:pPr>
            <w:r w:rsidDel="00000000" w:rsidR="00000000" w:rsidRPr="00000000">
              <w:rPr>
                <w:rtl w:val="0"/>
              </w:rPr>
            </w:r>
          </w:p>
        </w:tc>
        <w:tc>
          <w:tcPr>
            <w:shd w:fill="bfbfbf" w:val="clear"/>
            <w:vAlign w:val="center"/>
          </w:tcPr>
          <w:p w:rsidR="00000000" w:rsidDel="00000000" w:rsidP="00000000" w:rsidRDefault="00000000" w:rsidRPr="00000000" w14:paraId="000004D5">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4D6">
            <w:pPr>
              <w:jc w:val="center"/>
              <w:rPr/>
            </w:pPr>
            <w:r w:rsidDel="00000000" w:rsidR="00000000" w:rsidRPr="00000000">
              <w:rPr>
                <w:rtl w:val="0"/>
              </w:rPr>
              <w:t xml:space="preserve">(a)</w:t>
            </w:r>
          </w:p>
        </w:tc>
        <w:tc>
          <w:tcPr>
            <w:shd w:fill="ffffff" w:val="clear"/>
            <w:vAlign w:val="center"/>
          </w:tcPr>
          <w:p w:rsidR="00000000" w:rsidDel="00000000" w:rsidP="00000000" w:rsidRDefault="00000000" w:rsidRPr="00000000" w14:paraId="000004D7">
            <w:pPr>
              <w:jc w:val="both"/>
              <w:rPr/>
            </w:pPr>
            <w:r w:rsidDel="00000000" w:rsidR="00000000" w:rsidRPr="00000000">
              <w:rPr>
                <w:rtl w:val="0"/>
              </w:rPr>
              <w:t xml:space="preserve">Unless otherwise provided for in the Technical Instructions, each packaging manufactured to a specification contained in those Instructions shall be so marked in accordance with the appropriate provisions of those Instructions.</w:t>
            </w:r>
          </w:p>
        </w:tc>
        <w:tc>
          <w:tcPr>
            <w:shd w:fill="ffffff" w:val="clear"/>
            <w:vAlign w:val="center"/>
          </w:tcPr>
          <w:p w:rsidR="00000000" w:rsidDel="00000000" w:rsidP="00000000" w:rsidRDefault="00000000" w:rsidRPr="00000000" w14:paraId="000004D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4D9">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4DA">
            <w:pPr>
              <w:jc w:val="center"/>
              <w:rPr/>
            </w:pPr>
            <w:r w:rsidDel="00000000" w:rsidR="00000000" w:rsidRPr="00000000">
              <w:rPr>
                <w:rtl w:val="0"/>
              </w:rPr>
            </w:r>
          </w:p>
        </w:tc>
        <w:tc>
          <w:tcPr>
            <w:shd w:fill="ffffff" w:val="clear"/>
            <w:vAlign w:val="center"/>
          </w:tcPr>
          <w:p w:rsidR="00000000" w:rsidDel="00000000" w:rsidP="00000000" w:rsidRDefault="00000000" w:rsidRPr="00000000" w14:paraId="000004DB">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4DC">
            <w:pPr>
              <w:jc w:val="center"/>
              <w:rPr/>
            </w:pPr>
            <w:r w:rsidDel="00000000" w:rsidR="00000000" w:rsidRPr="00000000">
              <w:rPr>
                <w:rtl w:val="0"/>
              </w:rPr>
              <w:t xml:space="preserve">(b)</w:t>
            </w:r>
          </w:p>
        </w:tc>
        <w:tc>
          <w:tcPr>
            <w:tcBorders>
              <w:bottom w:color="000000" w:space="0" w:sz="18" w:val="single"/>
            </w:tcBorders>
            <w:shd w:fill="ffffff" w:val="clear"/>
            <w:vAlign w:val="center"/>
          </w:tcPr>
          <w:p w:rsidR="00000000" w:rsidDel="00000000" w:rsidP="00000000" w:rsidRDefault="00000000" w:rsidRPr="00000000" w14:paraId="000004DD">
            <w:pPr>
              <w:jc w:val="both"/>
              <w:rPr/>
            </w:pPr>
            <w:r w:rsidDel="00000000" w:rsidR="00000000" w:rsidRPr="00000000">
              <w:rPr>
                <w:rtl w:val="0"/>
              </w:rPr>
              <w:t xml:space="preserve">No packaging shall be marked with a packaging specification marking unless it meets the, appropriate packaging specification contained in the Technical Instructions.</w:t>
            </w:r>
          </w:p>
        </w:tc>
        <w:tc>
          <w:tcPr>
            <w:tcBorders>
              <w:bottom w:color="000000" w:space="0" w:sz="18" w:val="single"/>
            </w:tcBorders>
            <w:shd w:fill="ffffff" w:val="clear"/>
            <w:vAlign w:val="center"/>
          </w:tcPr>
          <w:p w:rsidR="00000000" w:rsidDel="00000000" w:rsidP="00000000" w:rsidRDefault="00000000" w:rsidRPr="00000000" w14:paraId="000004DE">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4DF">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4E0">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4E1">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4E2">
            <w:pPr>
              <w:jc w:val="center"/>
              <w:rPr>
                <w:b w:val="1"/>
              </w:rPr>
            </w:pPr>
            <w:r w:rsidDel="00000000" w:rsidR="00000000" w:rsidRPr="00000000">
              <w:rPr>
                <w:b w:val="1"/>
                <w:rtl w:val="0"/>
              </w:rPr>
              <w:t xml:space="preserve">18.165</w:t>
            </w:r>
          </w:p>
        </w:tc>
        <w:tc>
          <w:tcPr>
            <w:shd w:fill="bfbfbf" w:val="clear"/>
            <w:vAlign w:val="center"/>
          </w:tcPr>
          <w:p w:rsidR="00000000" w:rsidDel="00000000" w:rsidP="00000000" w:rsidRDefault="00000000" w:rsidRPr="00000000" w14:paraId="000004E3">
            <w:pPr>
              <w:jc w:val="both"/>
              <w:rPr>
                <w:b w:val="1"/>
              </w:rPr>
            </w:pPr>
            <w:r w:rsidDel="00000000" w:rsidR="00000000" w:rsidRPr="00000000">
              <w:rPr>
                <w:b w:val="1"/>
                <w:rtl w:val="0"/>
              </w:rPr>
              <w:t xml:space="preserve">DANGEROUS GOODS TRANSPORT DOCUMENT</w:t>
            </w:r>
          </w:p>
        </w:tc>
        <w:tc>
          <w:tcPr>
            <w:shd w:fill="bfbfbf" w:val="clear"/>
            <w:vAlign w:val="center"/>
          </w:tcPr>
          <w:p w:rsidR="00000000" w:rsidDel="00000000" w:rsidP="00000000" w:rsidRDefault="00000000" w:rsidRPr="00000000" w14:paraId="000004E4">
            <w:pPr>
              <w:jc w:val="center"/>
              <w:rPr/>
            </w:pPr>
            <w:r w:rsidDel="00000000" w:rsidR="00000000" w:rsidRPr="00000000">
              <w:rPr>
                <w:rtl w:val="0"/>
              </w:rPr>
            </w:r>
          </w:p>
        </w:tc>
        <w:tc>
          <w:tcPr>
            <w:shd w:fill="bfbfbf" w:val="clear"/>
            <w:vAlign w:val="center"/>
          </w:tcPr>
          <w:p w:rsidR="00000000" w:rsidDel="00000000" w:rsidP="00000000" w:rsidRDefault="00000000" w:rsidRPr="00000000" w14:paraId="000004E5">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4E6">
            <w:pPr>
              <w:jc w:val="center"/>
              <w:rPr/>
            </w:pPr>
            <w:r w:rsidDel="00000000" w:rsidR="00000000" w:rsidRPr="00000000">
              <w:rPr>
                <w:rtl w:val="0"/>
              </w:rPr>
            </w:r>
          </w:p>
        </w:tc>
        <w:tc>
          <w:tcPr>
            <w:shd w:fill="bfbfbf" w:val="clear"/>
            <w:vAlign w:val="center"/>
          </w:tcPr>
          <w:p w:rsidR="00000000" w:rsidDel="00000000" w:rsidP="00000000" w:rsidRDefault="00000000" w:rsidRPr="00000000" w14:paraId="000004E7">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4E8">
            <w:pPr>
              <w:jc w:val="center"/>
              <w:rPr/>
            </w:pPr>
            <w:r w:rsidDel="00000000" w:rsidR="00000000" w:rsidRPr="00000000">
              <w:rPr>
                <w:rtl w:val="0"/>
              </w:rPr>
              <w:t xml:space="preserve">(a)</w:t>
            </w:r>
          </w:p>
        </w:tc>
        <w:tc>
          <w:tcPr>
            <w:shd w:fill="ffffff" w:val="clear"/>
            <w:vAlign w:val="center"/>
          </w:tcPr>
          <w:p w:rsidR="00000000" w:rsidDel="00000000" w:rsidP="00000000" w:rsidRDefault="00000000" w:rsidRPr="00000000" w14:paraId="000004E9">
            <w:pPr>
              <w:jc w:val="both"/>
              <w:rPr/>
            </w:pPr>
            <w:r w:rsidDel="00000000" w:rsidR="00000000" w:rsidRPr="00000000">
              <w:rPr>
                <w:rtl w:val="0"/>
              </w:rPr>
              <w:t xml:space="preserve">Unless otherwise provided for in the Technical Instructions, no person may offer dangerous goods for transport by air unless they have completed, signed and provided to the operator a dangerous goods transport document, which shall contain the information required by those Instructions.</w:t>
            </w:r>
          </w:p>
        </w:tc>
        <w:tc>
          <w:tcPr>
            <w:shd w:fill="ffffff" w:val="clear"/>
            <w:vAlign w:val="center"/>
          </w:tcPr>
          <w:p w:rsidR="00000000" w:rsidDel="00000000" w:rsidP="00000000" w:rsidRDefault="00000000" w:rsidRPr="00000000" w14:paraId="000004EA">
            <w:pPr>
              <w:rPr/>
            </w:pPr>
            <w:r w:rsidDel="00000000" w:rsidR="00000000" w:rsidRPr="00000000">
              <w:rPr>
                <w:rtl w:val="0"/>
              </w:rPr>
            </w:r>
          </w:p>
        </w:tc>
        <w:tc>
          <w:tcPr>
            <w:shd w:fill="ffffff" w:val="clear"/>
            <w:vAlign w:val="center"/>
          </w:tcPr>
          <w:p w:rsidR="00000000" w:rsidDel="00000000" w:rsidP="00000000" w:rsidRDefault="00000000" w:rsidRPr="00000000" w14:paraId="000004EB">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4E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4ED">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4EE">
            <w:pPr>
              <w:jc w:val="center"/>
              <w:rPr/>
            </w:pPr>
            <w:r w:rsidDel="00000000" w:rsidR="00000000" w:rsidRPr="00000000">
              <w:rPr>
                <w:rtl w:val="0"/>
              </w:rPr>
              <w:t xml:space="preserve">(b)</w:t>
            </w:r>
          </w:p>
        </w:tc>
        <w:tc>
          <w:tcPr>
            <w:shd w:fill="ffffff" w:val="clear"/>
            <w:vAlign w:val="center"/>
          </w:tcPr>
          <w:p w:rsidR="00000000" w:rsidDel="00000000" w:rsidP="00000000" w:rsidRDefault="00000000" w:rsidRPr="00000000" w14:paraId="000004EF">
            <w:pPr>
              <w:jc w:val="both"/>
              <w:rPr/>
            </w:pPr>
            <w:r w:rsidDel="00000000" w:rsidR="00000000" w:rsidRPr="00000000">
              <w:rPr>
                <w:rtl w:val="0"/>
              </w:rPr>
              <w:t xml:space="preserve">The transport document shall bear a declaration signed by the person who offers dangerous goods for transport indicating that the dangerous goods are—</w:t>
            </w:r>
          </w:p>
        </w:tc>
        <w:tc>
          <w:tcPr>
            <w:shd w:fill="ffffff" w:val="clear"/>
            <w:vAlign w:val="center"/>
          </w:tcPr>
          <w:p w:rsidR="00000000" w:rsidDel="00000000" w:rsidP="00000000" w:rsidRDefault="00000000" w:rsidRPr="00000000" w14:paraId="000004F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4F1">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4F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4F3">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4F4">
            <w:pPr>
              <w:jc w:val="center"/>
              <w:rPr/>
            </w:pPr>
            <w:r w:rsidDel="00000000" w:rsidR="00000000" w:rsidRPr="00000000">
              <w:rPr>
                <w:rtl w:val="0"/>
              </w:rPr>
              <w:t xml:space="preserve">(b)(1)</w:t>
            </w:r>
          </w:p>
        </w:tc>
        <w:tc>
          <w:tcPr>
            <w:shd w:fill="ffffff" w:val="clear"/>
            <w:vAlign w:val="center"/>
          </w:tcPr>
          <w:p w:rsidR="00000000" w:rsidDel="00000000" w:rsidP="00000000" w:rsidRDefault="00000000" w:rsidRPr="00000000" w14:paraId="000004F5">
            <w:pPr>
              <w:jc w:val="both"/>
              <w:rPr/>
            </w:pPr>
            <w:r w:rsidDel="00000000" w:rsidR="00000000" w:rsidRPr="00000000">
              <w:rPr>
                <w:rtl w:val="0"/>
              </w:rPr>
              <w:t xml:space="preserve">Fully and accurately described by their proper shipping names; and</w:t>
            </w:r>
          </w:p>
        </w:tc>
        <w:tc>
          <w:tcPr>
            <w:shd w:fill="ffffff" w:val="clear"/>
            <w:vAlign w:val="center"/>
          </w:tcPr>
          <w:p w:rsidR="00000000" w:rsidDel="00000000" w:rsidP="00000000" w:rsidRDefault="00000000" w:rsidRPr="00000000" w14:paraId="000004F6">
            <w:pPr>
              <w:jc w:val="center"/>
              <w:rPr/>
            </w:pPr>
            <w:r w:rsidDel="00000000" w:rsidR="00000000" w:rsidRPr="00000000">
              <w:rPr>
                <w:rtl w:val="0"/>
              </w:rPr>
            </w:r>
          </w:p>
        </w:tc>
        <w:tc>
          <w:tcPr>
            <w:shd w:fill="ffffff" w:val="clear"/>
            <w:vAlign w:val="center"/>
          </w:tcPr>
          <w:p w:rsidR="00000000" w:rsidDel="00000000" w:rsidP="00000000" w:rsidRDefault="00000000" w:rsidRPr="00000000" w14:paraId="000004F7">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4F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4F9">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4FA">
            <w:pPr>
              <w:jc w:val="center"/>
              <w:rPr/>
            </w:pPr>
            <w:r w:rsidDel="00000000" w:rsidR="00000000" w:rsidRPr="00000000">
              <w:rPr>
                <w:rtl w:val="0"/>
              </w:rPr>
              <w:t xml:space="preserve">(b)(2)</w:t>
            </w:r>
          </w:p>
        </w:tc>
        <w:tc>
          <w:tcPr>
            <w:shd w:fill="ffffff" w:val="clear"/>
            <w:vAlign w:val="center"/>
          </w:tcPr>
          <w:p w:rsidR="00000000" w:rsidDel="00000000" w:rsidP="00000000" w:rsidRDefault="00000000" w:rsidRPr="00000000" w14:paraId="000004FB">
            <w:pPr>
              <w:jc w:val="both"/>
              <w:rPr/>
            </w:pPr>
            <w:r w:rsidDel="00000000" w:rsidR="00000000" w:rsidRPr="00000000">
              <w:rPr>
                <w:rtl w:val="0"/>
              </w:rPr>
              <w:t xml:space="preserve">Classified, packed, marked, and labelled, and </w:t>
            </w:r>
          </w:p>
        </w:tc>
        <w:tc>
          <w:tcPr>
            <w:shd w:fill="ffffff" w:val="clear"/>
            <w:vAlign w:val="center"/>
          </w:tcPr>
          <w:p w:rsidR="00000000" w:rsidDel="00000000" w:rsidP="00000000" w:rsidRDefault="00000000" w:rsidRPr="00000000" w14:paraId="000004F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4FD">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4F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4FF">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500">
            <w:pPr>
              <w:jc w:val="center"/>
              <w:rPr/>
            </w:pPr>
            <w:r w:rsidDel="00000000" w:rsidR="00000000" w:rsidRPr="00000000">
              <w:rPr>
                <w:rtl w:val="0"/>
              </w:rPr>
              <w:t xml:space="preserve">(b)(3)</w:t>
            </w:r>
          </w:p>
        </w:tc>
        <w:tc>
          <w:tcPr>
            <w:shd w:fill="ffffff" w:val="clear"/>
            <w:vAlign w:val="center"/>
          </w:tcPr>
          <w:p w:rsidR="00000000" w:rsidDel="00000000" w:rsidP="00000000" w:rsidRDefault="00000000" w:rsidRPr="00000000" w14:paraId="00000501">
            <w:pPr>
              <w:jc w:val="both"/>
              <w:rPr/>
            </w:pPr>
            <w:r w:rsidDel="00000000" w:rsidR="00000000" w:rsidRPr="00000000">
              <w:rPr>
                <w:rtl w:val="0"/>
              </w:rPr>
              <w:t xml:space="preserve">In proper condition or transport by air in accordance with the relevant regulations </w:t>
            </w:r>
          </w:p>
        </w:tc>
        <w:tc>
          <w:tcPr>
            <w:shd w:fill="ffffff" w:val="clear"/>
            <w:vAlign w:val="center"/>
          </w:tcPr>
          <w:p w:rsidR="00000000" w:rsidDel="00000000" w:rsidP="00000000" w:rsidRDefault="00000000" w:rsidRPr="00000000" w14:paraId="0000050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03">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504">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05">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506">
            <w:pPr>
              <w:jc w:val="center"/>
              <w:rPr/>
            </w:pPr>
            <w:r w:rsidDel="00000000" w:rsidR="00000000" w:rsidRPr="00000000">
              <w:rPr>
                <w:rtl w:val="0"/>
              </w:rPr>
              <w:t xml:space="preserve">(c)</w:t>
            </w:r>
          </w:p>
        </w:tc>
        <w:tc>
          <w:tcPr>
            <w:tcBorders>
              <w:bottom w:color="000000" w:space="0" w:sz="18" w:val="single"/>
            </w:tcBorders>
            <w:shd w:fill="ffffff" w:val="clear"/>
            <w:vAlign w:val="center"/>
          </w:tcPr>
          <w:p w:rsidR="00000000" w:rsidDel="00000000" w:rsidP="00000000" w:rsidRDefault="00000000" w:rsidRPr="00000000" w14:paraId="00000507">
            <w:pPr>
              <w:jc w:val="both"/>
              <w:rPr/>
            </w:pPr>
            <w:r w:rsidDel="00000000" w:rsidR="00000000" w:rsidRPr="00000000">
              <w:rPr>
                <w:rtl w:val="0"/>
              </w:rPr>
              <w:t xml:space="preserve">The dangerous goods transport document shall be completed in duplicate. </w:t>
            </w:r>
          </w:p>
        </w:tc>
        <w:tc>
          <w:tcPr>
            <w:tcBorders>
              <w:bottom w:color="000000" w:space="0" w:sz="18" w:val="single"/>
            </w:tcBorders>
            <w:shd w:fill="ffffff" w:val="clear"/>
            <w:vAlign w:val="center"/>
          </w:tcPr>
          <w:p w:rsidR="00000000" w:rsidDel="00000000" w:rsidP="00000000" w:rsidRDefault="00000000" w:rsidRPr="00000000" w14:paraId="00000508">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509">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50A">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50B">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50C">
            <w:pPr>
              <w:jc w:val="center"/>
              <w:rPr>
                <w:b w:val="1"/>
              </w:rPr>
            </w:pPr>
            <w:r w:rsidDel="00000000" w:rsidR="00000000" w:rsidRPr="00000000">
              <w:rPr>
                <w:b w:val="1"/>
                <w:rtl w:val="0"/>
              </w:rPr>
              <w:t xml:space="preserve">Subpart E</w:t>
            </w:r>
          </w:p>
        </w:tc>
        <w:tc>
          <w:tcPr>
            <w:shd w:fill="bfbfbf" w:val="clear"/>
            <w:vAlign w:val="center"/>
          </w:tcPr>
          <w:p w:rsidR="00000000" w:rsidDel="00000000" w:rsidP="00000000" w:rsidRDefault="00000000" w:rsidRPr="00000000" w14:paraId="0000050D">
            <w:pPr>
              <w:jc w:val="both"/>
              <w:rPr>
                <w:b w:val="1"/>
              </w:rPr>
            </w:pPr>
            <w:r w:rsidDel="00000000" w:rsidR="00000000" w:rsidRPr="00000000">
              <w:rPr>
                <w:b w:val="1"/>
                <w:rtl w:val="0"/>
              </w:rPr>
              <w:t xml:space="preserve">ACCEPTANCE, HANDLING, LOADING &amp; STOWAGE</w:t>
            </w:r>
          </w:p>
        </w:tc>
        <w:tc>
          <w:tcPr>
            <w:shd w:fill="bfbfbf" w:val="clear"/>
            <w:vAlign w:val="center"/>
          </w:tcPr>
          <w:p w:rsidR="00000000" w:rsidDel="00000000" w:rsidP="00000000" w:rsidRDefault="00000000" w:rsidRPr="00000000" w14:paraId="0000050E">
            <w:pPr>
              <w:jc w:val="center"/>
              <w:rPr/>
            </w:pPr>
            <w:r w:rsidDel="00000000" w:rsidR="00000000" w:rsidRPr="00000000">
              <w:rPr>
                <w:rtl w:val="0"/>
              </w:rPr>
            </w:r>
          </w:p>
        </w:tc>
        <w:tc>
          <w:tcPr>
            <w:shd w:fill="bfbfbf" w:val="clear"/>
            <w:vAlign w:val="center"/>
          </w:tcPr>
          <w:p w:rsidR="00000000" w:rsidDel="00000000" w:rsidP="00000000" w:rsidRDefault="00000000" w:rsidRPr="00000000" w14:paraId="0000050F">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510">
            <w:pPr>
              <w:jc w:val="center"/>
              <w:rPr/>
            </w:pPr>
            <w:r w:rsidDel="00000000" w:rsidR="00000000" w:rsidRPr="00000000">
              <w:rPr>
                <w:rtl w:val="0"/>
              </w:rPr>
            </w:r>
          </w:p>
        </w:tc>
        <w:tc>
          <w:tcPr>
            <w:shd w:fill="bfbfbf" w:val="clear"/>
            <w:vAlign w:val="center"/>
          </w:tcPr>
          <w:p w:rsidR="00000000" w:rsidDel="00000000" w:rsidP="00000000" w:rsidRDefault="00000000" w:rsidRPr="00000000" w14:paraId="00000511">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512">
            <w:pPr>
              <w:jc w:val="center"/>
              <w:rPr>
                <w:b w:val="1"/>
              </w:rPr>
            </w:pPr>
            <w:r w:rsidDel="00000000" w:rsidR="00000000" w:rsidRPr="00000000">
              <w:rPr>
                <w:b w:val="1"/>
                <w:rtl w:val="0"/>
              </w:rPr>
              <w:t xml:space="preserve">18.170</w:t>
            </w:r>
          </w:p>
        </w:tc>
        <w:tc>
          <w:tcPr>
            <w:shd w:fill="bfbfbf" w:val="clear"/>
            <w:vAlign w:val="center"/>
          </w:tcPr>
          <w:p w:rsidR="00000000" w:rsidDel="00000000" w:rsidP="00000000" w:rsidRDefault="00000000" w:rsidRPr="00000000" w14:paraId="00000513">
            <w:pPr>
              <w:jc w:val="both"/>
              <w:rPr>
                <w:b w:val="1"/>
              </w:rPr>
            </w:pPr>
            <w:r w:rsidDel="00000000" w:rsidR="00000000" w:rsidRPr="00000000">
              <w:rPr>
                <w:b w:val="1"/>
                <w:rtl w:val="0"/>
              </w:rPr>
              <w:t xml:space="preserve">APPLICABILITY</w:t>
            </w:r>
          </w:p>
        </w:tc>
        <w:tc>
          <w:tcPr>
            <w:shd w:fill="bfbfbf" w:val="clear"/>
            <w:vAlign w:val="center"/>
          </w:tcPr>
          <w:p w:rsidR="00000000" w:rsidDel="00000000" w:rsidP="00000000" w:rsidRDefault="00000000" w:rsidRPr="00000000" w14:paraId="00000514">
            <w:pPr>
              <w:jc w:val="center"/>
              <w:rPr/>
            </w:pPr>
            <w:r w:rsidDel="00000000" w:rsidR="00000000" w:rsidRPr="00000000">
              <w:rPr>
                <w:rtl w:val="0"/>
              </w:rPr>
            </w:r>
          </w:p>
        </w:tc>
        <w:tc>
          <w:tcPr>
            <w:shd w:fill="bfbfbf" w:val="clear"/>
            <w:vAlign w:val="center"/>
          </w:tcPr>
          <w:p w:rsidR="00000000" w:rsidDel="00000000" w:rsidP="00000000" w:rsidRDefault="00000000" w:rsidRPr="00000000" w14:paraId="00000515">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516">
            <w:pPr>
              <w:jc w:val="center"/>
              <w:rPr/>
            </w:pPr>
            <w:r w:rsidDel="00000000" w:rsidR="00000000" w:rsidRPr="00000000">
              <w:rPr>
                <w:rtl w:val="0"/>
              </w:rPr>
            </w:r>
          </w:p>
        </w:tc>
        <w:tc>
          <w:tcPr>
            <w:shd w:fill="bfbfbf" w:val="clear"/>
            <w:vAlign w:val="center"/>
          </w:tcPr>
          <w:p w:rsidR="00000000" w:rsidDel="00000000" w:rsidP="00000000" w:rsidRDefault="00000000" w:rsidRPr="00000000" w14:paraId="00000517">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518">
            <w:pPr>
              <w:jc w:val="center"/>
              <w:rPr/>
            </w:pPr>
            <w:r w:rsidDel="00000000" w:rsidR="00000000" w:rsidRPr="00000000">
              <w:rPr>
                <w:rtl w:val="0"/>
              </w:rPr>
              <w:t xml:space="preserve">(a)</w:t>
            </w:r>
          </w:p>
        </w:tc>
        <w:tc>
          <w:tcPr>
            <w:tcBorders>
              <w:bottom w:color="000000" w:space="0" w:sz="18" w:val="single"/>
            </w:tcBorders>
            <w:shd w:fill="ffffff" w:val="clear"/>
            <w:vAlign w:val="center"/>
          </w:tcPr>
          <w:p w:rsidR="00000000" w:rsidDel="00000000" w:rsidP="00000000" w:rsidRDefault="00000000" w:rsidRPr="00000000" w14:paraId="00000519">
            <w:pPr>
              <w:jc w:val="both"/>
              <w:rPr/>
            </w:pPr>
            <w:r w:rsidDel="00000000" w:rsidR="00000000" w:rsidRPr="00000000">
              <w:rPr>
                <w:rtl w:val="0"/>
              </w:rPr>
              <w:t xml:space="preserve">This Subpart provides the basis for application of the requirements contained in the Technical Instructions regarding the acceptance, handling, loading and stowage of dangerous goods for transport by air.</w:t>
            </w:r>
          </w:p>
        </w:tc>
        <w:tc>
          <w:tcPr>
            <w:tcBorders>
              <w:bottom w:color="000000" w:space="0" w:sz="18" w:val="single"/>
            </w:tcBorders>
            <w:shd w:fill="ffffff" w:val="clear"/>
            <w:vAlign w:val="center"/>
          </w:tcPr>
          <w:p w:rsidR="00000000" w:rsidDel="00000000" w:rsidP="00000000" w:rsidRDefault="00000000" w:rsidRPr="00000000" w14:paraId="0000051A">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51B">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51C">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51D">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51E">
            <w:pPr>
              <w:jc w:val="center"/>
              <w:rPr>
                <w:b w:val="1"/>
              </w:rPr>
            </w:pPr>
            <w:r w:rsidDel="00000000" w:rsidR="00000000" w:rsidRPr="00000000">
              <w:rPr>
                <w:b w:val="1"/>
                <w:rtl w:val="0"/>
              </w:rPr>
              <w:t xml:space="preserve">18.175</w:t>
            </w:r>
          </w:p>
        </w:tc>
        <w:tc>
          <w:tcPr>
            <w:shd w:fill="bfbfbf" w:val="clear"/>
            <w:vAlign w:val="center"/>
          </w:tcPr>
          <w:p w:rsidR="00000000" w:rsidDel="00000000" w:rsidP="00000000" w:rsidRDefault="00000000" w:rsidRPr="00000000" w14:paraId="0000051F">
            <w:pPr>
              <w:jc w:val="both"/>
              <w:rPr>
                <w:b w:val="1"/>
              </w:rPr>
            </w:pPr>
            <w:r w:rsidDel="00000000" w:rsidR="00000000" w:rsidRPr="00000000">
              <w:rPr>
                <w:b w:val="1"/>
                <w:rtl w:val="0"/>
              </w:rPr>
              <w:t xml:space="preserve">ACCEPTANCE PROCEDURES</w:t>
            </w:r>
          </w:p>
        </w:tc>
        <w:tc>
          <w:tcPr>
            <w:shd w:fill="bfbfbf" w:val="clear"/>
            <w:vAlign w:val="center"/>
          </w:tcPr>
          <w:p w:rsidR="00000000" w:rsidDel="00000000" w:rsidP="00000000" w:rsidRDefault="00000000" w:rsidRPr="00000000" w14:paraId="00000520">
            <w:pPr>
              <w:jc w:val="center"/>
              <w:rPr/>
            </w:pPr>
            <w:r w:rsidDel="00000000" w:rsidR="00000000" w:rsidRPr="00000000">
              <w:rPr>
                <w:rtl w:val="0"/>
              </w:rPr>
            </w:r>
          </w:p>
        </w:tc>
        <w:tc>
          <w:tcPr>
            <w:shd w:fill="bfbfbf" w:val="clear"/>
            <w:vAlign w:val="center"/>
          </w:tcPr>
          <w:p w:rsidR="00000000" w:rsidDel="00000000" w:rsidP="00000000" w:rsidRDefault="00000000" w:rsidRPr="00000000" w14:paraId="00000521">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522">
            <w:pPr>
              <w:jc w:val="center"/>
              <w:rPr/>
            </w:pPr>
            <w:r w:rsidDel="00000000" w:rsidR="00000000" w:rsidRPr="00000000">
              <w:rPr>
                <w:rtl w:val="0"/>
              </w:rPr>
            </w:r>
          </w:p>
        </w:tc>
        <w:tc>
          <w:tcPr>
            <w:shd w:fill="bfbfbf" w:val="clear"/>
            <w:vAlign w:val="center"/>
          </w:tcPr>
          <w:p w:rsidR="00000000" w:rsidDel="00000000" w:rsidP="00000000" w:rsidRDefault="00000000" w:rsidRPr="00000000" w14:paraId="00000523">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524">
            <w:pPr>
              <w:jc w:val="center"/>
              <w:rPr/>
            </w:pPr>
            <w:r w:rsidDel="00000000" w:rsidR="00000000" w:rsidRPr="00000000">
              <w:rPr>
                <w:rtl w:val="0"/>
              </w:rPr>
              <w:t xml:space="preserve">(a)</w:t>
            </w:r>
          </w:p>
        </w:tc>
        <w:tc>
          <w:tcPr>
            <w:shd w:fill="ffffff" w:val="clear"/>
            <w:vAlign w:val="center"/>
          </w:tcPr>
          <w:p w:rsidR="00000000" w:rsidDel="00000000" w:rsidP="00000000" w:rsidRDefault="00000000" w:rsidRPr="00000000" w14:paraId="00000525">
            <w:pPr>
              <w:jc w:val="both"/>
              <w:rPr/>
            </w:pPr>
            <w:r w:rsidDel="00000000" w:rsidR="00000000" w:rsidRPr="00000000">
              <w:rPr>
                <w:rtl w:val="0"/>
              </w:rPr>
              <w:t xml:space="preserve">The operator of the aircraft, upon acceptance of dangerous goods shall conduct an inspection of the consignment of dangerous goods intended for transportation by air.</w:t>
            </w:r>
          </w:p>
        </w:tc>
        <w:tc>
          <w:tcPr>
            <w:shd w:fill="ffffff" w:val="clear"/>
            <w:vAlign w:val="center"/>
          </w:tcPr>
          <w:p w:rsidR="00000000" w:rsidDel="00000000" w:rsidP="00000000" w:rsidRDefault="00000000" w:rsidRPr="00000000" w14:paraId="00000526">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27">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52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29">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52A">
            <w:pPr>
              <w:jc w:val="center"/>
              <w:rPr/>
            </w:pPr>
            <w:r w:rsidDel="00000000" w:rsidR="00000000" w:rsidRPr="00000000">
              <w:rPr>
                <w:rtl w:val="0"/>
              </w:rPr>
              <w:t xml:space="preserve">(b)</w:t>
            </w:r>
          </w:p>
        </w:tc>
        <w:tc>
          <w:tcPr>
            <w:shd w:fill="ffffff" w:val="clear"/>
            <w:vAlign w:val="center"/>
          </w:tcPr>
          <w:p w:rsidR="00000000" w:rsidDel="00000000" w:rsidP="00000000" w:rsidRDefault="00000000" w:rsidRPr="00000000" w14:paraId="0000052B">
            <w:pPr>
              <w:jc w:val="both"/>
              <w:rPr/>
            </w:pPr>
            <w:r w:rsidDel="00000000" w:rsidR="00000000" w:rsidRPr="00000000">
              <w:rPr>
                <w:rtl w:val="0"/>
              </w:rPr>
              <w:t xml:space="preserve">No person shall accept dangerous goods except in accordance with the— </w:t>
            </w:r>
          </w:p>
        </w:tc>
        <w:tc>
          <w:tcPr>
            <w:shd w:fill="ffffff" w:val="clear"/>
            <w:vAlign w:val="center"/>
          </w:tcPr>
          <w:p w:rsidR="00000000" w:rsidDel="00000000" w:rsidP="00000000" w:rsidRDefault="00000000" w:rsidRPr="00000000" w14:paraId="0000052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2D">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52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2F">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530">
            <w:pPr>
              <w:jc w:val="center"/>
              <w:rPr/>
            </w:pPr>
            <w:r w:rsidDel="00000000" w:rsidR="00000000" w:rsidRPr="00000000">
              <w:rPr>
                <w:rtl w:val="0"/>
              </w:rPr>
              <w:t xml:space="preserve">(b)(1)</w:t>
            </w:r>
          </w:p>
        </w:tc>
        <w:tc>
          <w:tcPr>
            <w:shd w:fill="ffffff" w:val="clear"/>
            <w:vAlign w:val="center"/>
          </w:tcPr>
          <w:p w:rsidR="00000000" w:rsidDel="00000000" w:rsidP="00000000" w:rsidRDefault="00000000" w:rsidRPr="00000000" w14:paraId="00000531">
            <w:pPr>
              <w:jc w:val="both"/>
              <w:rPr/>
            </w:pPr>
            <w:r w:rsidDel="00000000" w:rsidR="00000000" w:rsidRPr="00000000">
              <w:rPr>
                <w:rtl w:val="0"/>
              </w:rPr>
              <w:t xml:space="preserve">Operator's acceptance checklist, </w:t>
            </w:r>
          </w:p>
        </w:tc>
        <w:tc>
          <w:tcPr>
            <w:shd w:fill="ffffff" w:val="clear"/>
            <w:vAlign w:val="center"/>
          </w:tcPr>
          <w:p w:rsidR="00000000" w:rsidDel="00000000" w:rsidP="00000000" w:rsidRDefault="00000000" w:rsidRPr="00000000" w14:paraId="0000053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33">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534">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35">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536">
            <w:pPr>
              <w:jc w:val="center"/>
              <w:rPr/>
            </w:pPr>
            <w:r w:rsidDel="00000000" w:rsidR="00000000" w:rsidRPr="00000000">
              <w:rPr>
                <w:rtl w:val="0"/>
              </w:rPr>
              <w:t xml:space="preserve">(b)(2)</w:t>
            </w:r>
          </w:p>
        </w:tc>
        <w:tc>
          <w:tcPr>
            <w:shd w:fill="ffffff" w:val="clear"/>
            <w:vAlign w:val="center"/>
          </w:tcPr>
          <w:p w:rsidR="00000000" w:rsidDel="00000000" w:rsidP="00000000" w:rsidRDefault="00000000" w:rsidRPr="00000000" w14:paraId="00000537">
            <w:pPr>
              <w:jc w:val="both"/>
              <w:rPr/>
            </w:pPr>
            <w:r w:rsidDel="00000000" w:rsidR="00000000" w:rsidRPr="00000000">
              <w:rPr>
                <w:rtl w:val="0"/>
              </w:rPr>
              <w:t xml:space="preserve">Technical instructions; and</w:t>
            </w:r>
          </w:p>
        </w:tc>
        <w:tc>
          <w:tcPr>
            <w:shd w:fill="ffffff" w:val="clear"/>
            <w:vAlign w:val="center"/>
          </w:tcPr>
          <w:p w:rsidR="00000000" w:rsidDel="00000000" w:rsidP="00000000" w:rsidRDefault="00000000" w:rsidRPr="00000000" w14:paraId="0000053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39">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53A">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3B">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53C">
            <w:pPr>
              <w:jc w:val="center"/>
              <w:rPr/>
            </w:pPr>
            <w:r w:rsidDel="00000000" w:rsidR="00000000" w:rsidRPr="00000000">
              <w:rPr>
                <w:rtl w:val="0"/>
              </w:rPr>
              <w:t xml:space="preserve">(b)(3)</w:t>
            </w:r>
          </w:p>
        </w:tc>
        <w:tc>
          <w:tcPr>
            <w:shd w:fill="ffffff" w:val="clear"/>
            <w:vAlign w:val="center"/>
          </w:tcPr>
          <w:p w:rsidR="00000000" w:rsidDel="00000000" w:rsidP="00000000" w:rsidRDefault="00000000" w:rsidRPr="00000000" w14:paraId="0000053D">
            <w:pPr>
              <w:jc w:val="both"/>
              <w:rPr/>
            </w:pPr>
            <w:r w:rsidDel="00000000" w:rsidR="00000000" w:rsidRPr="00000000">
              <w:rPr>
                <w:rtl w:val="0"/>
              </w:rPr>
              <w:t xml:space="preserve">lATA Dangerous Goods Regulations</w:t>
            </w:r>
          </w:p>
        </w:tc>
        <w:tc>
          <w:tcPr>
            <w:shd w:fill="ffffff" w:val="clear"/>
            <w:vAlign w:val="center"/>
          </w:tcPr>
          <w:p w:rsidR="00000000" w:rsidDel="00000000" w:rsidP="00000000" w:rsidRDefault="00000000" w:rsidRPr="00000000" w14:paraId="0000053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3F">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54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41">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542">
            <w:pPr>
              <w:jc w:val="center"/>
              <w:rPr/>
            </w:pPr>
            <w:r w:rsidDel="00000000" w:rsidR="00000000" w:rsidRPr="00000000">
              <w:rPr>
                <w:rtl w:val="0"/>
              </w:rPr>
              <w:t xml:space="preserve">(c)</w:t>
            </w:r>
          </w:p>
        </w:tc>
        <w:tc>
          <w:tcPr>
            <w:shd w:fill="ffffff" w:val="clear"/>
            <w:vAlign w:val="center"/>
          </w:tcPr>
          <w:p w:rsidR="00000000" w:rsidDel="00000000" w:rsidP="00000000" w:rsidRDefault="00000000" w:rsidRPr="00000000" w14:paraId="00000543">
            <w:pPr>
              <w:jc w:val="both"/>
              <w:rPr/>
            </w:pPr>
            <w:r w:rsidDel="00000000" w:rsidR="00000000" w:rsidRPr="00000000">
              <w:rPr>
                <w:rtl w:val="0"/>
              </w:rPr>
              <w:t xml:space="preserve">The person conducting the inspection on behalf of the operator shall complete a checklist specifically designed for this purpose.</w:t>
            </w:r>
          </w:p>
        </w:tc>
        <w:tc>
          <w:tcPr>
            <w:shd w:fill="ffffff" w:val="clear"/>
            <w:vAlign w:val="center"/>
          </w:tcPr>
          <w:p w:rsidR="00000000" w:rsidDel="00000000" w:rsidP="00000000" w:rsidRDefault="00000000" w:rsidRPr="00000000" w14:paraId="00000544">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45">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546">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47">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548">
            <w:pPr>
              <w:jc w:val="center"/>
              <w:rPr/>
            </w:pPr>
            <w:r w:rsidDel="00000000" w:rsidR="00000000" w:rsidRPr="00000000">
              <w:rPr>
                <w:rtl w:val="0"/>
              </w:rPr>
              <w:t xml:space="preserve">(d)</w:t>
            </w:r>
          </w:p>
        </w:tc>
        <w:tc>
          <w:tcPr>
            <w:tcBorders>
              <w:bottom w:color="000000" w:space="0" w:sz="18" w:val="single"/>
            </w:tcBorders>
            <w:shd w:fill="ffffff" w:val="clear"/>
            <w:vAlign w:val="center"/>
          </w:tcPr>
          <w:p w:rsidR="00000000" w:rsidDel="00000000" w:rsidP="00000000" w:rsidRDefault="00000000" w:rsidRPr="00000000" w14:paraId="00000549">
            <w:pPr>
              <w:jc w:val="both"/>
              <w:rPr/>
            </w:pPr>
            <w:r w:rsidDel="00000000" w:rsidR="00000000" w:rsidRPr="00000000">
              <w:rPr>
                <w:rtl w:val="0"/>
              </w:rPr>
              <w:t xml:space="preserve">No person may accept dangerous goods for transport by air that have been received through the postal services.</w:t>
            </w:r>
          </w:p>
        </w:tc>
        <w:tc>
          <w:tcPr>
            <w:tcBorders>
              <w:bottom w:color="000000" w:space="0" w:sz="18" w:val="single"/>
            </w:tcBorders>
            <w:shd w:fill="ffffff" w:val="clear"/>
            <w:vAlign w:val="center"/>
          </w:tcPr>
          <w:p w:rsidR="00000000" w:rsidDel="00000000" w:rsidP="00000000" w:rsidRDefault="00000000" w:rsidRPr="00000000" w14:paraId="0000054A">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54B">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54C">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54D">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54E">
            <w:pPr>
              <w:jc w:val="center"/>
              <w:rPr>
                <w:b w:val="1"/>
              </w:rPr>
            </w:pPr>
            <w:r w:rsidDel="00000000" w:rsidR="00000000" w:rsidRPr="00000000">
              <w:rPr>
                <w:b w:val="1"/>
                <w:rtl w:val="0"/>
              </w:rPr>
              <w:t xml:space="preserve">18.180</w:t>
            </w:r>
          </w:p>
        </w:tc>
        <w:tc>
          <w:tcPr>
            <w:shd w:fill="bfbfbf" w:val="clear"/>
            <w:vAlign w:val="center"/>
          </w:tcPr>
          <w:p w:rsidR="00000000" w:rsidDel="00000000" w:rsidP="00000000" w:rsidRDefault="00000000" w:rsidRPr="00000000" w14:paraId="0000054F">
            <w:pPr>
              <w:jc w:val="both"/>
              <w:rPr>
                <w:b w:val="1"/>
              </w:rPr>
            </w:pPr>
            <w:r w:rsidDel="00000000" w:rsidR="00000000" w:rsidRPr="00000000">
              <w:rPr>
                <w:b w:val="1"/>
                <w:rtl w:val="0"/>
              </w:rPr>
              <w:t xml:space="preserve">RETENTION OF DOCUMENTS</w:t>
            </w:r>
          </w:p>
        </w:tc>
        <w:tc>
          <w:tcPr>
            <w:shd w:fill="bfbfbf" w:val="clear"/>
            <w:vAlign w:val="center"/>
          </w:tcPr>
          <w:p w:rsidR="00000000" w:rsidDel="00000000" w:rsidP="00000000" w:rsidRDefault="00000000" w:rsidRPr="00000000" w14:paraId="00000550">
            <w:pPr>
              <w:jc w:val="center"/>
              <w:rPr/>
            </w:pPr>
            <w:r w:rsidDel="00000000" w:rsidR="00000000" w:rsidRPr="00000000">
              <w:rPr>
                <w:rtl w:val="0"/>
              </w:rPr>
            </w:r>
          </w:p>
        </w:tc>
        <w:tc>
          <w:tcPr>
            <w:shd w:fill="bfbfbf" w:val="clear"/>
            <w:vAlign w:val="center"/>
          </w:tcPr>
          <w:p w:rsidR="00000000" w:rsidDel="00000000" w:rsidP="00000000" w:rsidRDefault="00000000" w:rsidRPr="00000000" w14:paraId="00000551">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552">
            <w:pPr>
              <w:jc w:val="center"/>
              <w:rPr/>
            </w:pPr>
            <w:r w:rsidDel="00000000" w:rsidR="00000000" w:rsidRPr="00000000">
              <w:rPr>
                <w:rtl w:val="0"/>
              </w:rPr>
            </w:r>
          </w:p>
        </w:tc>
        <w:tc>
          <w:tcPr>
            <w:shd w:fill="bfbfbf" w:val="clear"/>
            <w:vAlign w:val="center"/>
          </w:tcPr>
          <w:p w:rsidR="00000000" w:rsidDel="00000000" w:rsidP="00000000" w:rsidRDefault="00000000" w:rsidRPr="00000000" w14:paraId="00000553">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554">
            <w:pPr>
              <w:jc w:val="center"/>
              <w:rPr/>
            </w:pPr>
            <w:r w:rsidDel="00000000" w:rsidR="00000000" w:rsidRPr="00000000">
              <w:rPr>
                <w:rtl w:val="0"/>
              </w:rPr>
              <w:t xml:space="preserve">(a)</w:t>
            </w:r>
          </w:p>
        </w:tc>
        <w:tc>
          <w:tcPr>
            <w:shd w:fill="ffffff" w:val="clear"/>
            <w:vAlign w:val="center"/>
          </w:tcPr>
          <w:p w:rsidR="00000000" w:rsidDel="00000000" w:rsidP="00000000" w:rsidRDefault="00000000" w:rsidRPr="00000000" w14:paraId="00000555">
            <w:pPr>
              <w:jc w:val="both"/>
              <w:rPr/>
            </w:pPr>
            <w:r w:rsidDel="00000000" w:rsidR="00000000" w:rsidRPr="00000000">
              <w:rPr>
                <w:rtl w:val="0"/>
              </w:rPr>
              <w:t xml:space="preserve">The operator of an aircraft shall retain for not less than 6 months after the date of transport—</w:t>
            </w:r>
          </w:p>
        </w:tc>
        <w:tc>
          <w:tcPr>
            <w:shd w:fill="ffffff" w:val="clear"/>
            <w:vAlign w:val="center"/>
          </w:tcPr>
          <w:p w:rsidR="00000000" w:rsidDel="00000000" w:rsidP="00000000" w:rsidRDefault="00000000" w:rsidRPr="00000000" w14:paraId="00000556">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57">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55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59">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55A">
            <w:pPr>
              <w:jc w:val="center"/>
              <w:rPr/>
            </w:pPr>
            <w:r w:rsidDel="00000000" w:rsidR="00000000" w:rsidRPr="00000000">
              <w:rPr>
                <w:rtl w:val="0"/>
              </w:rPr>
              <w:t xml:space="preserve">(a)(1)</w:t>
            </w:r>
          </w:p>
        </w:tc>
        <w:tc>
          <w:tcPr>
            <w:shd w:fill="ffffff" w:val="clear"/>
            <w:vAlign w:val="center"/>
          </w:tcPr>
          <w:p w:rsidR="00000000" w:rsidDel="00000000" w:rsidP="00000000" w:rsidRDefault="00000000" w:rsidRPr="00000000" w14:paraId="0000055B">
            <w:pPr>
              <w:jc w:val="both"/>
              <w:rPr/>
            </w:pPr>
            <w:r w:rsidDel="00000000" w:rsidR="00000000" w:rsidRPr="00000000">
              <w:rPr>
                <w:rtl w:val="0"/>
              </w:rPr>
              <w:t xml:space="preserve">A dangerous goods transport document which has been furnished to him in accordance with these requirements, and</w:t>
            </w:r>
          </w:p>
        </w:tc>
        <w:tc>
          <w:tcPr>
            <w:shd w:fill="ffffff" w:val="clear"/>
            <w:vAlign w:val="center"/>
          </w:tcPr>
          <w:p w:rsidR="00000000" w:rsidDel="00000000" w:rsidP="00000000" w:rsidRDefault="00000000" w:rsidRPr="00000000" w14:paraId="0000055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5D">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55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5F">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560">
            <w:pPr>
              <w:jc w:val="center"/>
              <w:rPr/>
            </w:pPr>
            <w:r w:rsidDel="00000000" w:rsidR="00000000" w:rsidRPr="00000000">
              <w:rPr>
                <w:rtl w:val="0"/>
              </w:rPr>
              <w:t xml:space="preserve">(a)(2)</w:t>
            </w:r>
          </w:p>
        </w:tc>
        <w:tc>
          <w:tcPr>
            <w:shd w:fill="ffffff" w:val="clear"/>
            <w:vAlign w:val="center"/>
          </w:tcPr>
          <w:p w:rsidR="00000000" w:rsidDel="00000000" w:rsidP="00000000" w:rsidRDefault="00000000" w:rsidRPr="00000000" w14:paraId="00000561">
            <w:pPr>
              <w:jc w:val="both"/>
              <w:rPr/>
            </w:pPr>
            <w:r w:rsidDel="00000000" w:rsidR="00000000" w:rsidRPr="00000000">
              <w:rPr>
                <w:rtl w:val="0"/>
              </w:rPr>
              <w:t xml:space="preserve">Checklist used in the acceptance of the dangerous goods consignment</w:t>
            </w:r>
          </w:p>
        </w:tc>
        <w:tc>
          <w:tcPr>
            <w:shd w:fill="ffffff" w:val="clear"/>
            <w:vAlign w:val="center"/>
          </w:tcPr>
          <w:p w:rsidR="00000000" w:rsidDel="00000000" w:rsidP="00000000" w:rsidRDefault="00000000" w:rsidRPr="00000000" w14:paraId="0000056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63">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564">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65">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566">
            <w:pPr>
              <w:jc w:val="center"/>
              <w:rPr/>
            </w:pPr>
            <w:r w:rsidDel="00000000" w:rsidR="00000000" w:rsidRPr="00000000">
              <w:rPr>
                <w:rtl w:val="0"/>
              </w:rPr>
              <w:t xml:space="preserve">(b)</w:t>
            </w:r>
          </w:p>
        </w:tc>
        <w:tc>
          <w:tcPr>
            <w:shd w:fill="ffffff" w:val="clear"/>
            <w:vAlign w:val="center"/>
          </w:tcPr>
          <w:p w:rsidR="00000000" w:rsidDel="00000000" w:rsidP="00000000" w:rsidRDefault="00000000" w:rsidRPr="00000000" w14:paraId="00000567">
            <w:pPr>
              <w:jc w:val="both"/>
              <w:rPr/>
            </w:pPr>
            <w:r w:rsidDel="00000000" w:rsidR="00000000" w:rsidRPr="00000000">
              <w:rPr>
                <w:rtl w:val="0"/>
              </w:rPr>
              <w:t xml:space="preserve">The AOC holder shall retain the following information for 12 months after the date of transport—</w:t>
            </w:r>
          </w:p>
        </w:tc>
        <w:tc>
          <w:tcPr>
            <w:shd w:fill="ffffff" w:val="clear"/>
            <w:vAlign w:val="center"/>
          </w:tcPr>
          <w:p w:rsidR="00000000" w:rsidDel="00000000" w:rsidP="00000000" w:rsidRDefault="00000000" w:rsidRPr="00000000" w14:paraId="0000056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69">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56A">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6B">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56C">
            <w:pPr>
              <w:jc w:val="center"/>
              <w:rPr/>
            </w:pPr>
            <w:r w:rsidDel="00000000" w:rsidR="00000000" w:rsidRPr="00000000">
              <w:rPr>
                <w:rtl w:val="0"/>
              </w:rPr>
              <w:t xml:space="preserve">(b)(1)</w:t>
            </w:r>
          </w:p>
        </w:tc>
        <w:tc>
          <w:tcPr>
            <w:shd w:fill="ffffff" w:val="clear"/>
            <w:vAlign w:val="center"/>
          </w:tcPr>
          <w:p w:rsidR="00000000" w:rsidDel="00000000" w:rsidP="00000000" w:rsidRDefault="00000000" w:rsidRPr="00000000" w14:paraId="0000056D">
            <w:pPr>
              <w:jc w:val="both"/>
              <w:rPr/>
            </w:pPr>
            <w:r w:rsidDel="00000000" w:rsidR="00000000" w:rsidRPr="00000000">
              <w:rPr>
                <w:rtl w:val="0"/>
              </w:rPr>
              <w:t xml:space="preserve">The name and address of each shipper of dangerous goods, and </w:t>
            </w:r>
          </w:p>
        </w:tc>
        <w:tc>
          <w:tcPr>
            <w:shd w:fill="ffffff" w:val="clear"/>
            <w:vAlign w:val="center"/>
          </w:tcPr>
          <w:p w:rsidR="00000000" w:rsidDel="00000000" w:rsidP="00000000" w:rsidRDefault="00000000" w:rsidRPr="00000000" w14:paraId="0000056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6F">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57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71">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572">
            <w:pPr>
              <w:jc w:val="center"/>
              <w:rPr/>
            </w:pPr>
            <w:r w:rsidDel="00000000" w:rsidR="00000000" w:rsidRPr="00000000">
              <w:rPr>
                <w:rtl w:val="0"/>
              </w:rPr>
              <w:t xml:space="preserve">(b)(2)</w:t>
            </w:r>
          </w:p>
        </w:tc>
        <w:tc>
          <w:tcPr>
            <w:shd w:fill="ffffff" w:val="clear"/>
            <w:vAlign w:val="center"/>
          </w:tcPr>
          <w:p w:rsidR="00000000" w:rsidDel="00000000" w:rsidP="00000000" w:rsidRDefault="00000000" w:rsidRPr="00000000" w14:paraId="00000573">
            <w:pPr>
              <w:jc w:val="both"/>
              <w:rPr/>
            </w:pPr>
            <w:r w:rsidDel="00000000" w:rsidR="00000000" w:rsidRPr="00000000">
              <w:rPr>
                <w:rtl w:val="0"/>
              </w:rPr>
              <w:t xml:space="preserve">The name and address of the person who— </w:t>
            </w:r>
          </w:p>
        </w:tc>
        <w:tc>
          <w:tcPr>
            <w:shd w:fill="ffffff" w:val="clear"/>
            <w:vAlign w:val="center"/>
          </w:tcPr>
          <w:p w:rsidR="00000000" w:rsidDel="00000000" w:rsidP="00000000" w:rsidRDefault="00000000" w:rsidRPr="00000000" w14:paraId="00000574">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75">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576">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77">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578">
            <w:pPr>
              <w:jc w:val="center"/>
              <w:rPr/>
            </w:pPr>
            <w:r w:rsidDel="00000000" w:rsidR="00000000" w:rsidRPr="00000000">
              <w:rPr>
                <w:rtl w:val="0"/>
              </w:rPr>
              <w:t xml:space="preserve">(b)(2)(i)</w:t>
            </w:r>
          </w:p>
        </w:tc>
        <w:tc>
          <w:tcPr>
            <w:shd w:fill="ffffff" w:val="clear"/>
            <w:vAlign w:val="center"/>
          </w:tcPr>
          <w:p w:rsidR="00000000" w:rsidDel="00000000" w:rsidP="00000000" w:rsidRDefault="00000000" w:rsidRPr="00000000" w14:paraId="00000579">
            <w:pPr>
              <w:jc w:val="both"/>
              <w:rPr/>
            </w:pPr>
            <w:r w:rsidDel="00000000" w:rsidR="00000000" w:rsidRPr="00000000">
              <w:rPr>
                <w:rtl w:val="0"/>
              </w:rPr>
              <w:t xml:space="preserve">Accepts each shipment of dangerous goods or directly supervises the acceptance of the dangerous goods, or</w:t>
            </w:r>
          </w:p>
        </w:tc>
        <w:tc>
          <w:tcPr>
            <w:shd w:fill="ffffff" w:val="clear"/>
            <w:vAlign w:val="center"/>
          </w:tcPr>
          <w:p w:rsidR="00000000" w:rsidDel="00000000" w:rsidP="00000000" w:rsidRDefault="00000000" w:rsidRPr="00000000" w14:paraId="0000057A">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7B">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57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7D">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57E">
            <w:pPr>
              <w:jc w:val="center"/>
              <w:rPr/>
            </w:pPr>
            <w:r w:rsidDel="00000000" w:rsidR="00000000" w:rsidRPr="00000000">
              <w:rPr>
                <w:rtl w:val="0"/>
              </w:rPr>
              <w:t xml:space="preserve">(b)(2)(ii)</w:t>
            </w:r>
          </w:p>
        </w:tc>
        <w:tc>
          <w:tcPr>
            <w:shd w:fill="ffffff" w:val="clear"/>
            <w:vAlign w:val="center"/>
          </w:tcPr>
          <w:p w:rsidR="00000000" w:rsidDel="00000000" w:rsidP="00000000" w:rsidRDefault="00000000" w:rsidRPr="00000000" w14:paraId="0000057F">
            <w:pPr>
              <w:jc w:val="both"/>
              <w:rPr/>
            </w:pPr>
            <w:r w:rsidDel="00000000" w:rsidR="00000000" w:rsidRPr="00000000">
              <w:rPr>
                <w:rtl w:val="0"/>
              </w:rPr>
              <w:t xml:space="preserve">Loads and secures the dangerous goods or directly supervises the loading and securing of the dangerous goods;</w:t>
            </w:r>
          </w:p>
        </w:tc>
        <w:tc>
          <w:tcPr>
            <w:shd w:fill="ffffff" w:val="clear"/>
            <w:vAlign w:val="center"/>
          </w:tcPr>
          <w:p w:rsidR="00000000" w:rsidDel="00000000" w:rsidP="00000000" w:rsidRDefault="00000000" w:rsidRPr="00000000" w14:paraId="0000058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81">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58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83">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584">
            <w:pPr>
              <w:jc w:val="center"/>
              <w:rPr/>
            </w:pPr>
            <w:r w:rsidDel="00000000" w:rsidR="00000000" w:rsidRPr="00000000">
              <w:rPr>
                <w:rtl w:val="0"/>
              </w:rPr>
              <w:t xml:space="preserve">(b)(2)(iii)</w:t>
            </w:r>
          </w:p>
        </w:tc>
        <w:tc>
          <w:tcPr>
            <w:shd w:fill="ffffff" w:val="clear"/>
            <w:vAlign w:val="center"/>
          </w:tcPr>
          <w:p w:rsidR="00000000" w:rsidDel="00000000" w:rsidP="00000000" w:rsidRDefault="00000000" w:rsidRPr="00000000" w14:paraId="00000585">
            <w:pPr>
              <w:jc w:val="both"/>
              <w:rPr/>
            </w:pPr>
            <w:r w:rsidDel="00000000" w:rsidR="00000000" w:rsidRPr="00000000">
              <w:rPr>
                <w:rtl w:val="0"/>
              </w:rPr>
              <w:t xml:space="preserve">The approximate date of transport</w:t>
            </w:r>
          </w:p>
        </w:tc>
        <w:tc>
          <w:tcPr>
            <w:shd w:fill="ffffff" w:val="clear"/>
            <w:vAlign w:val="center"/>
          </w:tcPr>
          <w:p w:rsidR="00000000" w:rsidDel="00000000" w:rsidP="00000000" w:rsidRDefault="00000000" w:rsidRPr="00000000" w14:paraId="00000586">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87">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58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89">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58A">
            <w:pPr>
              <w:jc w:val="center"/>
              <w:rPr/>
            </w:pPr>
            <w:r w:rsidDel="00000000" w:rsidR="00000000" w:rsidRPr="00000000">
              <w:rPr>
                <w:rtl w:val="0"/>
              </w:rPr>
              <w:t xml:space="preserve">(b)(2)(iv)</w:t>
            </w:r>
          </w:p>
        </w:tc>
        <w:tc>
          <w:tcPr>
            <w:shd w:fill="ffffff" w:val="clear"/>
            <w:vAlign w:val="center"/>
          </w:tcPr>
          <w:p w:rsidR="00000000" w:rsidDel="00000000" w:rsidP="00000000" w:rsidRDefault="00000000" w:rsidRPr="00000000" w14:paraId="0000058B">
            <w:pPr>
              <w:jc w:val="both"/>
              <w:rPr/>
            </w:pPr>
            <w:r w:rsidDel="00000000" w:rsidR="00000000" w:rsidRPr="00000000">
              <w:rPr>
                <w:rtl w:val="0"/>
              </w:rPr>
              <w:t xml:space="preserve">The locations to and from which the dangerous goods are to be transported,</w:t>
            </w:r>
          </w:p>
        </w:tc>
        <w:tc>
          <w:tcPr>
            <w:shd w:fill="ffffff" w:val="clear"/>
            <w:vAlign w:val="center"/>
          </w:tcPr>
          <w:p w:rsidR="00000000" w:rsidDel="00000000" w:rsidP="00000000" w:rsidRDefault="00000000" w:rsidRPr="00000000" w14:paraId="0000058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8D">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58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8F">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590">
            <w:pPr>
              <w:jc w:val="center"/>
              <w:rPr/>
            </w:pPr>
            <w:r w:rsidDel="00000000" w:rsidR="00000000" w:rsidRPr="00000000">
              <w:rPr>
                <w:rtl w:val="0"/>
              </w:rPr>
              <w:t xml:space="preserve">(b)(2)(v)</w:t>
            </w:r>
          </w:p>
        </w:tc>
        <w:tc>
          <w:tcPr>
            <w:shd w:fill="ffffff" w:val="clear"/>
            <w:vAlign w:val="center"/>
          </w:tcPr>
          <w:p w:rsidR="00000000" w:rsidDel="00000000" w:rsidP="00000000" w:rsidRDefault="00000000" w:rsidRPr="00000000" w14:paraId="00000591">
            <w:pPr>
              <w:jc w:val="both"/>
              <w:rPr/>
            </w:pPr>
            <w:r w:rsidDel="00000000" w:rsidR="00000000" w:rsidRPr="00000000">
              <w:rPr>
                <w:rtl w:val="0"/>
              </w:rPr>
              <w:t xml:space="preserve">The shipping name, the UN number, the class and the quantity of dangerous goods to be transported, and</w:t>
            </w:r>
          </w:p>
        </w:tc>
        <w:tc>
          <w:tcPr>
            <w:shd w:fill="ffffff" w:val="clear"/>
            <w:vAlign w:val="center"/>
          </w:tcPr>
          <w:p w:rsidR="00000000" w:rsidDel="00000000" w:rsidP="00000000" w:rsidRDefault="00000000" w:rsidRPr="00000000" w14:paraId="0000059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93">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594">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95">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596">
            <w:pPr>
              <w:jc w:val="center"/>
              <w:rPr/>
            </w:pPr>
            <w:r w:rsidDel="00000000" w:rsidR="00000000" w:rsidRPr="00000000">
              <w:rPr>
                <w:rtl w:val="0"/>
              </w:rPr>
              <w:t xml:space="preserve">(b)(2)(vi)</w:t>
            </w:r>
          </w:p>
        </w:tc>
        <w:tc>
          <w:tcPr>
            <w:shd w:fill="ffffff" w:val="clear"/>
            <w:vAlign w:val="center"/>
          </w:tcPr>
          <w:p w:rsidR="00000000" w:rsidDel="00000000" w:rsidP="00000000" w:rsidRDefault="00000000" w:rsidRPr="00000000" w14:paraId="00000597">
            <w:pPr>
              <w:jc w:val="both"/>
              <w:rPr/>
            </w:pPr>
            <w:r w:rsidDel="00000000" w:rsidR="00000000" w:rsidRPr="00000000">
              <w:rPr>
                <w:rtl w:val="0"/>
              </w:rPr>
              <w:t xml:space="preserve">The name of the employee who prepares the information</w:t>
            </w:r>
          </w:p>
        </w:tc>
        <w:tc>
          <w:tcPr>
            <w:shd w:fill="ffffff" w:val="clear"/>
            <w:vAlign w:val="center"/>
          </w:tcPr>
          <w:p w:rsidR="00000000" w:rsidDel="00000000" w:rsidP="00000000" w:rsidRDefault="00000000" w:rsidRPr="00000000" w14:paraId="0000059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99">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59A">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9B">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59C">
            <w:pPr>
              <w:jc w:val="center"/>
              <w:rPr/>
            </w:pPr>
            <w:r w:rsidDel="00000000" w:rsidR="00000000" w:rsidRPr="00000000">
              <w:rPr>
                <w:rtl w:val="0"/>
              </w:rPr>
              <w:t xml:space="preserve">(c)</w:t>
            </w:r>
          </w:p>
        </w:tc>
        <w:tc>
          <w:tcPr>
            <w:tcBorders>
              <w:bottom w:color="000000" w:space="0" w:sz="18" w:val="single"/>
            </w:tcBorders>
            <w:shd w:fill="ffffff" w:val="clear"/>
            <w:vAlign w:val="center"/>
          </w:tcPr>
          <w:p w:rsidR="00000000" w:rsidDel="00000000" w:rsidP="00000000" w:rsidRDefault="00000000" w:rsidRPr="00000000" w14:paraId="0000059D">
            <w:pPr>
              <w:jc w:val="both"/>
              <w:rPr/>
            </w:pPr>
            <w:r w:rsidDel="00000000" w:rsidR="00000000" w:rsidRPr="00000000">
              <w:rPr>
                <w:rtl w:val="0"/>
              </w:rPr>
              <w:t xml:space="preserve">An AOC holder shall produce a record, notice or report required by this Section within 15 days after the day on which a written request is received from an inspector.</w:t>
            </w:r>
          </w:p>
        </w:tc>
        <w:tc>
          <w:tcPr>
            <w:tcBorders>
              <w:bottom w:color="000000" w:space="0" w:sz="18" w:val="single"/>
            </w:tcBorders>
            <w:shd w:fill="ffffff" w:val="clear"/>
            <w:vAlign w:val="center"/>
          </w:tcPr>
          <w:p w:rsidR="00000000" w:rsidDel="00000000" w:rsidP="00000000" w:rsidRDefault="00000000" w:rsidRPr="00000000" w14:paraId="0000059E">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59F">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5A0">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5A1">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5A2">
            <w:pPr>
              <w:jc w:val="center"/>
              <w:rPr>
                <w:b w:val="1"/>
              </w:rPr>
            </w:pPr>
            <w:r w:rsidDel="00000000" w:rsidR="00000000" w:rsidRPr="00000000">
              <w:rPr>
                <w:b w:val="1"/>
                <w:rtl w:val="0"/>
              </w:rPr>
              <w:t xml:space="preserve">18.185</w:t>
            </w:r>
          </w:p>
        </w:tc>
        <w:tc>
          <w:tcPr>
            <w:shd w:fill="bfbfbf" w:val="clear"/>
            <w:vAlign w:val="center"/>
          </w:tcPr>
          <w:p w:rsidR="00000000" w:rsidDel="00000000" w:rsidP="00000000" w:rsidRDefault="00000000" w:rsidRPr="00000000" w14:paraId="000005A3">
            <w:pPr>
              <w:jc w:val="both"/>
              <w:rPr>
                <w:b w:val="1"/>
              </w:rPr>
            </w:pPr>
            <w:r w:rsidDel="00000000" w:rsidR="00000000" w:rsidRPr="00000000">
              <w:rPr>
                <w:b w:val="1"/>
                <w:rtl w:val="0"/>
              </w:rPr>
              <w:t xml:space="preserve">LOADING RESTRICTIONS IN PASSENGER CABIN OR ON FLIGHT DECK</w:t>
            </w:r>
          </w:p>
        </w:tc>
        <w:tc>
          <w:tcPr>
            <w:shd w:fill="bfbfbf" w:val="clear"/>
            <w:vAlign w:val="center"/>
          </w:tcPr>
          <w:p w:rsidR="00000000" w:rsidDel="00000000" w:rsidP="00000000" w:rsidRDefault="00000000" w:rsidRPr="00000000" w14:paraId="000005A4">
            <w:pPr>
              <w:jc w:val="center"/>
              <w:rPr/>
            </w:pPr>
            <w:r w:rsidDel="00000000" w:rsidR="00000000" w:rsidRPr="00000000">
              <w:rPr>
                <w:rtl w:val="0"/>
              </w:rPr>
            </w:r>
          </w:p>
        </w:tc>
        <w:tc>
          <w:tcPr>
            <w:shd w:fill="bfbfbf" w:val="clear"/>
            <w:vAlign w:val="center"/>
          </w:tcPr>
          <w:p w:rsidR="00000000" w:rsidDel="00000000" w:rsidP="00000000" w:rsidRDefault="00000000" w:rsidRPr="00000000" w14:paraId="000005A5">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5A6">
            <w:pPr>
              <w:jc w:val="center"/>
              <w:rPr/>
            </w:pPr>
            <w:r w:rsidDel="00000000" w:rsidR="00000000" w:rsidRPr="00000000">
              <w:rPr>
                <w:rtl w:val="0"/>
              </w:rPr>
            </w:r>
          </w:p>
        </w:tc>
        <w:tc>
          <w:tcPr>
            <w:shd w:fill="bfbfbf" w:val="clear"/>
            <w:vAlign w:val="center"/>
          </w:tcPr>
          <w:p w:rsidR="00000000" w:rsidDel="00000000" w:rsidP="00000000" w:rsidRDefault="00000000" w:rsidRPr="00000000" w14:paraId="000005A7">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5A8">
            <w:pPr>
              <w:jc w:val="center"/>
              <w:rPr/>
            </w:pPr>
            <w:r w:rsidDel="00000000" w:rsidR="00000000" w:rsidRPr="00000000">
              <w:rPr>
                <w:rtl w:val="0"/>
              </w:rPr>
              <w:t xml:space="preserve">(a)</w:t>
            </w:r>
          </w:p>
        </w:tc>
        <w:tc>
          <w:tcPr>
            <w:tcBorders>
              <w:bottom w:color="000000" w:space="0" w:sz="18" w:val="single"/>
            </w:tcBorders>
            <w:shd w:fill="ffffff" w:val="clear"/>
            <w:vAlign w:val="center"/>
          </w:tcPr>
          <w:p w:rsidR="00000000" w:rsidDel="00000000" w:rsidP="00000000" w:rsidRDefault="00000000" w:rsidRPr="00000000" w14:paraId="000005A9">
            <w:pPr>
              <w:jc w:val="both"/>
              <w:rPr/>
            </w:pPr>
            <w:r w:rsidDel="00000000" w:rsidR="00000000" w:rsidRPr="00000000">
              <w:rPr>
                <w:rtl w:val="0"/>
              </w:rPr>
              <w:t xml:space="preserve">Dangerous goods shall not be carried in an aircraft cabin occupied by passengers or on the flight deck of an aircraft, except in circumstances permitted by the provisions of the Technical Instructions.</w:t>
            </w:r>
          </w:p>
        </w:tc>
        <w:tc>
          <w:tcPr>
            <w:tcBorders>
              <w:bottom w:color="000000" w:space="0" w:sz="18" w:val="single"/>
            </w:tcBorders>
            <w:shd w:fill="ffffff" w:val="clear"/>
            <w:vAlign w:val="center"/>
          </w:tcPr>
          <w:p w:rsidR="00000000" w:rsidDel="00000000" w:rsidP="00000000" w:rsidRDefault="00000000" w:rsidRPr="00000000" w14:paraId="000005AA">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5AB">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5AC">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5AD">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5AE">
            <w:pPr>
              <w:jc w:val="center"/>
              <w:rPr>
                <w:b w:val="1"/>
              </w:rPr>
            </w:pPr>
            <w:r w:rsidDel="00000000" w:rsidR="00000000" w:rsidRPr="00000000">
              <w:rPr>
                <w:b w:val="1"/>
                <w:rtl w:val="0"/>
              </w:rPr>
              <w:t xml:space="preserve">18.190</w:t>
            </w:r>
          </w:p>
        </w:tc>
        <w:tc>
          <w:tcPr>
            <w:shd w:fill="bfbfbf" w:val="clear"/>
            <w:vAlign w:val="center"/>
          </w:tcPr>
          <w:p w:rsidR="00000000" w:rsidDel="00000000" w:rsidP="00000000" w:rsidRDefault="00000000" w:rsidRPr="00000000" w14:paraId="000005AF">
            <w:pPr>
              <w:jc w:val="both"/>
              <w:rPr>
                <w:b w:val="1"/>
              </w:rPr>
            </w:pPr>
            <w:r w:rsidDel="00000000" w:rsidR="00000000" w:rsidRPr="00000000">
              <w:rPr>
                <w:b w:val="1"/>
                <w:rtl w:val="0"/>
              </w:rPr>
              <w:t xml:space="preserve">SEPARATION, SEGREGATION &amp; SECURING: GENERAL REQUIREMENTS</w:t>
            </w:r>
          </w:p>
        </w:tc>
        <w:tc>
          <w:tcPr>
            <w:shd w:fill="bfbfbf" w:val="clear"/>
            <w:vAlign w:val="center"/>
          </w:tcPr>
          <w:p w:rsidR="00000000" w:rsidDel="00000000" w:rsidP="00000000" w:rsidRDefault="00000000" w:rsidRPr="00000000" w14:paraId="000005B0">
            <w:pPr>
              <w:jc w:val="center"/>
              <w:rPr/>
            </w:pPr>
            <w:r w:rsidDel="00000000" w:rsidR="00000000" w:rsidRPr="00000000">
              <w:rPr>
                <w:rtl w:val="0"/>
              </w:rPr>
            </w:r>
          </w:p>
        </w:tc>
        <w:tc>
          <w:tcPr>
            <w:shd w:fill="bfbfbf" w:val="clear"/>
            <w:vAlign w:val="center"/>
          </w:tcPr>
          <w:p w:rsidR="00000000" w:rsidDel="00000000" w:rsidP="00000000" w:rsidRDefault="00000000" w:rsidRPr="00000000" w14:paraId="000005B1">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5B2">
            <w:pPr>
              <w:jc w:val="center"/>
              <w:rPr/>
            </w:pPr>
            <w:r w:rsidDel="00000000" w:rsidR="00000000" w:rsidRPr="00000000">
              <w:rPr>
                <w:rtl w:val="0"/>
              </w:rPr>
            </w:r>
          </w:p>
        </w:tc>
        <w:tc>
          <w:tcPr>
            <w:shd w:fill="bfbfbf" w:val="clear"/>
            <w:vAlign w:val="center"/>
          </w:tcPr>
          <w:p w:rsidR="00000000" w:rsidDel="00000000" w:rsidP="00000000" w:rsidRDefault="00000000" w:rsidRPr="00000000" w14:paraId="000005B3">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5B4">
            <w:pPr>
              <w:jc w:val="center"/>
              <w:rPr/>
            </w:pPr>
            <w:r w:rsidDel="00000000" w:rsidR="00000000" w:rsidRPr="00000000">
              <w:rPr>
                <w:rtl w:val="0"/>
              </w:rPr>
              <w:t xml:space="preserve">(a)</w:t>
            </w:r>
          </w:p>
        </w:tc>
        <w:tc>
          <w:tcPr>
            <w:shd w:fill="ffffff" w:val="clear"/>
            <w:vAlign w:val="center"/>
          </w:tcPr>
          <w:p w:rsidR="00000000" w:rsidDel="00000000" w:rsidP="00000000" w:rsidRDefault="00000000" w:rsidRPr="00000000" w14:paraId="000005B5">
            <w:pPr>
              <w:jc w:val="both"/>
              <w:rPr/>
            </w:pPr>
            <w:r w:rsidDel="00000000" w:rsidR="00000000" w:rsidRPr="00000000">
              <w:rPr>
                <w:rtl w:val="0"/>
              </w:rPr>
              <w:t xml:space="preserve">Packages containing dangerous goods which might react dangerously one with another shall not be stowed—</w:t>
            </w:r>
          </w:p>
        </w:tc>
        <w:tc>
          <w:tcPr>
            <w:shd w:fill="ffffff" w:val="clear"/>
            <w:vAlign w:val="center"/>
          </w:tcPr>
          <w:p w:rsidR="00000000" w:rsidDel="00000000" w:rsidP="00000000" w:rsidRDefault="00000000" w:rsidRPr="00000000" w14:paraId="000005B6">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B7">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5B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B9">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5BA">
            <w:pPr>
              <w:jc w:val="center"/>
              <w:rPr/>
            </w:pPr>
            <w:r w:rsidDel="00000000" w:rsidR="00000000" w:rsidRPr="00000000">
              <w:rPr>
                <w:rtl w:val="0"/>
              </w:rPr>
              <w:t xml:space="preserve">(a)(1)</w:t>
            </w:r>
          </w:p>
        </w:tc>
        <w:tc>
          <w:tcPr>
            <w:shd w:fill="ffffff" w:val="clear"/>
            <w:vAlign w:val="center"/>
          </w:tcPr>
          <w:p w:rsidR="00000000" w:rsidDel="00000000" w:rsidP="00000000" w:rsidRDefault="00000000" w:rsidRPr="00000000" w14:paraId="000005BB">
            <w:pPr>
              <w:jc w:val="both"/>
              <w:rPr/>
            </w:pPr>
            <w:r w:rsidDel="00000000" w:rsidR="00000000" w:rsidRPr="00000000">
              <w:rPr>
                <w:rtl w:val="0"/>
              </w:rPr>
              <w:t xml:space="preserve">On an aircraft next to each other; or</w:t>
            </w:r>
          </w:p>
        </w:tc>
        <w:tc>
          <w:tcPr>
            <w:shd w:fill="ffffff" w:val="clear"/>
            <w:vAlign w:val="center"/>
          </w:tcPr>
          <w:p w:rsidR="00000000" w:rsidDel="00000000" w:rsidP="00000000" w:rsidRDefault="00000000" w:rsidRPr="00000000" w14:paraId="000005B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BD">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5B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BF">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5C0">
            <w:pPr>
              <w:jc w:val="center"/>
              <w:rPr/>
            </w:pPr>
            <w:r w:rsidDel="00000000" w:rsidR="00000000" w:rsidRPr="00000000">
              <w:rPr>
                <w:rtl w:val="0"/>
              </w:rPr>
              <w:t xml:space="preserve">(a)(2)</w:t>
            </w:r>
          </w:p>
        </w:tc>
        <w:tc>
          <w:tcPr>
            <w:shd w:fill="ffffff" w:val="clear"/>
            <w:vAlign w:val="center"/>
          </w:tcPr>
          <w:p w:rsidR="00000000" w:rsidDel="00000000" w:rsidP="00000000" w:rsidRDefault="00000000" w:rsidRPr="00000000" w14:paraId="000005C1">
            <w:pPr>
              <w:jc w:val="both"/>
              <w:rPr/>
            </w:pPr>
            <w:r w:rsidDel="00000000" w:rsidR="00000000" w:rsidRPr="00000000">
              <w:rPr>
                <w:rtl w:val="0"/>
              </w:rPr>
              <w:t xml:space="preserve">In a position that would allow interaction between them in the event of leakage.</w:t>
            </w:r>
          </w:p>
        </w:tc>
        <w:tc>
          <w:tcPr>
            <w:shd w:fill="ffffff" w:val="clear"/>
            <w:vAlign w:val="center"/>
          </w:tcPr>
          <w:p w:rsidR="00000000" w:rsidDel="00000000" w:rsidP="00000000" w:rsidRDefault="00000000" w:rsidRPr="00000000" w14:paraId="000005C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C3">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5C4">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C5">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5C6">
            <w:pPr>
              <w:jc w:val="center"/>
              <w:rPr/>
            </w:pPr>
            <w:r w:rsidDel="00000000" w:rsidR="00000000" w:rsidRPr="00000000">
              <w:rPr>
                <w:rtl w:val="0"/>
              </w:rPr>
              <w:t xml:space="preserve">(b)</w:t>
            </w:r>
          </w:p>
        </w:tc>
        <w:tc>
          <w:tcPr>
            <w:shd w:fill="ffffff" w:val="clear"/>
            <w:vAlign w:val="center"/>
          </w:tcPr>
          <w:p w:rsidR="00000000" w:rsidDel="00000000" w:rsidP="00000000" w:rsidRDefault="00000000" w:rsidRPr="00000000" w14:paraId="000005C7">
            <w:pPr>
              <w:jc w:val="both"/>
              <w:rPr/>
            </w:pPr>
            <w:r w:rsidDel="00000000" w:rsidR="00000000" w:rsidRPr="00000000">
              <w:rPr>
                <w:rtl w:val="0"/>
              </w:rPr>
              <w:t xml:space="preserve">When dangerous goods subject to the requirements of this Part and the Technical Instructions are loaded in an aircraft, the operator shall—</w:t>
            </w:r>
          </w:p>
        </w:tc>
        <w:tc>
          <w:tcPr>
            <w:shd w:fill="ffffff" w:val="clear"/>
            <w:vAlign w:val="center"/>
          </w:tcPr>
          <w:p w:rsidR="00000000" w:rsidDel="00000000" w:rsidP="00000000" w:rsidRDefault="00000000" w:rsidRPr="00000000" w14:paraId="000005C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C9">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5CA">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CB">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5CC">
            <w:pPr>
              <w:jc w:val="center"/>
              <w:rPr/>
            </w:pPr>
            <w:r w:rsidDel="00000000" w:rsidR="00000000" w:rsidRPr="00000000">
              <w:rPr>
                <w:rtl w:val="0"/>
              </w:rPr>
              <w:t xml:space="preserve">(b)(1)</w:t>
            </w:r>
          </w:p>
        </w:tc>
        <w:tc>
          <w:tcPr>
            <w:shd w:fill="ffffff" w:val="clear"/>
            <w:vAlign w:val="center"/>
          </w:tcPr>
          <w:p w:rsidR="00000000" w:rsidDel="00000000" w:rsidP="00000000" w:rsidRDefault="00000000" w:rsidRPr="00000000" w14:paraId="000005CD">
            <w:pPr>
              <w:jc w:val="both"/>
              <w:rPr/>
            </w:pPr>
            <w:r w:rsidDel="00000000" w:rsidR="00000000" w:rsidRPr="00000000">
              <w:rPr>
                <w:rtl w:val="0"/>
              </w:rPr>
              <w:t xml:space="preserve">Protect the dangerous goods from being damaged; and</w:t>
            </w:r>
          </w:p>
        </w:tc>
        <w:tc>
          <w:tcPr>
            <w:shd w:fill="ffffff" w:val="clear"/>
            <w:vAlign w:val="center"/>
          </w:tcPr>
          <w:p w:rsidR="00000000" w:rsidDel="00000000" w:rsidP="00000000" w:rsidRDefault="00000000" w:rsidRPr="00000000" w14:paraId="000005C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CF">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5D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D1">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5D2">
            <w:pPr>
              <w:jc w:val="center"/>
              <w:rPr/>
            </w:pPr>
            <w:r w:rsidDel="00000000" w:rsidR="00000000" w:rsidRPr="00000000">
              <w:rPr>
                <w:rtl w:val="0"/>
              </w:rPr>
              <w:t xml:space="preserve">(b)(2)</w:t>
            </w:r>
          </w:p>
        </w:tc>
        <w:tc>
          <w:tcPr>
            <w:tcBorders>
              <w:bottom w:color="000000" w:space="0" w:sz="18" w:val="single"/>
            </w:tcBorders>
            <w:shd w:fill="ffffff" w:val="clear"/>
            <w:vAlign w:val="center"/>
          </w:tcPr>
          <w:p w:rsidR="00000000" w:rsidDel="00000000" w:rsidP="00000000" w:rsidRDefault="00000000" w:rsidRPr="00000000" w14:paraId="000005D3">
            <w:pPr>
              <w:jc w:val="both"/>
              <w:rPr/>
            </w:pPr>
            <w:r w:rsidDel="00000000" w:rsidR="00000000" w:rsidRPr="00000000">
              <w:rPr>
                <w:rtl w:val="0"/>
              </w:rPr>
              <w:t xml:space="preserve">Secure such goods in the aircraft in such a manner that will prevent any movement in flight which would change the orientation of the packages</w:t>
            </w:r>
          </w:p>
        </w:tc>
        <w:tc>
          <w:tcPr>
            <w:tcBorders>
              <w:bottom w:color="000000" w:space="0" w:sz="18" w:val="single"/>
            </w:tcBorders>
            <w:shd w:fill="ffffff" w:val="clear"/>
            <w:vAlign w:val="center"/>
          </w:tcPr>
          <w:p w:rsidR="00000000" w:rsidDel="00000000" w:rsidP="00000000" w:rsidRDefault="00000000" w:rsidRPr="00000000" w14:paraId="000005D4">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5D5">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5D6">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5D7">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5D8">
            <w:pPr>
              <w:jc w:val="center"/>
              <w:rPr>
                <w:b w:val="1"/>
              </w:rPr>
            </w:pPr>
            <w:r w:rsidDel="00000000" w:rsidR="00000000" w:rsidRPr="00000000">
              <w:rPr>
                <w:b w:val="1"/>
                <w:rtl w:val="0"/>
              </w:rPr>
              <w:t xml:space="preserve">18.195</w:t>
            </w:r>
          </w:p>
        </w:tc>
        <w:tc>
          <w:tcPr>
            <w:shd w:fill="bfbfbf" w:val="clear"/>
            <w:vAlign w:val="center"/>
          </w:tcPr>
          <w:p w:rsidR="00000000" w:rsidDel="00000000" w:rsidP="00000000" w:rsidRDefault="00000000" w:rsidRPr="00000000" w14:paraId="000005D9">
            <w:pPr>
              <w:jc w:val="both"/>
              <w:rPr>
                <w:b w:val="1"/>
              </w:rPr>
            </w:pPr>
            <w:r w:rsidDel="00000000" w:rsidR="00000000" w:rsidRPr="00000000">
              <w:rPr>
                <w:b w:val="1"/>
                <w:rtl w:val="0"/>
              </w:rPr>
              <w:t xml:space="preserve">STOWAGE OF TOXIC &amp; INFECTIOUS SUBSTANCES</w:t>
            </w:r>
          </w:p>
        </w:tc>
        <w:tc>
          <w:tcPr>
            <w:shd w:fill="bfbfbf" w:val="clear"/>
            <w:vAlign w:val="center"/>
          </w:tcPr>
          <w:p w:rsidR="00000000" w:rsidDel="00000000" w:rsidP="00000000" w:rsidRDefault="00000000" w:rsidRPr="00000000" w14:paraId="000005DA">
            <w:pPr>
              <w:jc w:val="center"/>
              <w:rPr/>
            </w:pPr>
            <w:r w:rsidDel="00000000" w:rsidR="00000000" w:rsidRPr="00000000">
              <w:rPr>
                <w:rtl w:val="0"/>
              </w:rPr>
            </w:r>
          </w:p>
        </w:tc>
        <w:tc>
          <w:tcPr>
            <w:shd w:fill="bfbfbf" w:val="clear"/>
            <w:vAlign w:val="center"/>
          </w:tcPr>
          <w:p w:rsidR="00000000" w:rsidDel="00000000" w:rsidP="00000000" w:rsidRDefault="00000000" w:rsidRPr="00000000" w14:paraId="000005DB">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5DC">
            <w:pPr>
              <w:jc w:val="center"/>
              <w:rPr/>
            </w:pPr>
            <w:r w:rsidDel="00000000" w:rsidR="00000000" w:rsidRPr="00000000">
              <w:rPr>
                <w:rtl w:val="0"/>
              </w:rPr>
            </w:r>
          </w:p>
        </w:tc>
        <w:tc>
          <w:tcPr>
            <w:shd w:fill="bfbfbf" w:val="clear"/>
            <w:vAlign w:val="center"/>
          </w:tcPr>
          <w:p w:rsidR="00000000" w:rsidDel="00000000" w:rsidP="00000000" w:rsidRDefault="00000000" w:rsidRPr="00000000" w14:paraId="000005DD">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5DE">
            <w:pPr>
              <w:jc w:val="center"/>
              <w:rPr/>
            </w:pPr>
            <w:r w:rsidDel="00000000" w:rsidR="00000000" w:rsidRPr="00000000">
              <w:rPr>
                <w:rtl w:val="0"/>
              </w:rPr>
              <w:t xml:space="preserve">(a)</w:t>
            </w:r>
          </w:p>
        </w:tc>
        <w:tc>
          <w:tcPr>
            <w:tcBorders>
              <w:bottom w:color="000000" w:space="0" w:sz="18" w:val="single"/>
            </w:tcBorders>
            <w:shd w:fill="ffffff" w:val="clear"/>
            <w:vAlign w:val="center"/>
          </w:tcPr>
          <w:p w:rsidR="00000000" w:rsidDel="00000000" w:rsidP="00000000" w:rsidRDefault="00000000" w:rsidRPr="00000000" w14:paraId="000005DF">
            <w:pPr>
              <w:jc w:val="both"/>
              <w:rPr/>
            </w:pPr>
            <w:r w:rsidDel="00000000" w:rsidR="00000000" w:rsidRPr="00000000">
              <w:rPr>
                <w:rtl w:val="0"/>
              </w:rPr>
              <w:t xml:space="preserve">Packages of toxic and infectious substances shall be stowed on an aircraft in accordance with the provisions of the Technical Instructions</w:t>
            </w:r>
          </w:p>
        </w:tc>
        <w:tc>
          <w:tcPr>
            <w:tcBorders>
              <w:bottom w:color="000000" w:space="0" w:sz="18" w:val="single"/>
            </w:tcBorders>
            <w:shd w:fill="ffffff" w:val="clear"/>
            <w:vAlign w:val="center"/>
          </w:tcPr>
          <w:p w:rsidR="00000000" w:rsidDel="00000000" w:rsidP="00000000" w:rsidRDefault="00000000" w:rsidRPr="00000000" w14:paraId="000005E0">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5E1">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5E2">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5E3">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5E4">
            <w:pPr>
              <w:jc w:val="center"/>
              <w:rPr>
                <w:b w:val="1"/>
              </w:rPr>
            </w:pPr>
            <w:r w:rsidDel="00000000" w:rsidR="00000000" w:rsidRPr="00000000">
              <w:rPr>
                <w:b w:val="1"/>
                <w:rtl w:val="0"/>
              </w:rPr>
              <w:t xml:space="preserve">18.200</w:t>
            </w:r>
          </w:p>
        </w:tc>
        <w:tc>
          <w:tcPr>
            <w:shd w:fill="bfbfbf" w:val="clear"/>
            <w:vAlign w:val="center"/>
          </w:tcPr>
          <w:p w:rsidR="00000000" w:rsidDel="00000000" w:rsidP="00000000" w:rsidRDefault="00000000" w:rsidRPr="00000000" w14:paraId="000005E5">
            <w:pPr>
              <w:jc w:val="both"/>
              <w:rPr>
                <w:b w:val="1"/>
              </w:rPr>
            </w:pPr>
            <w:r w:rsidDel="00000000" w:rsidR="00000000" w:rsidRPr="00000000">
              <w:rPr>
                <w:b w:val="1"/>
                <w:rtl w:val="0"/>
              </w:rPr>
              <w:t xml:space="preserve">STOWAGE &amp; SECURING OF RADIOACTIVE MATERIALS</w:t>
            </w:r>
          </w:p>
        </w:tc>
        <w:tc>
          <w:tcPr>
            <w:shd w:fill="bfbfbf" w:val="clear"/>
            <w:vAlign w:val="center"/>
          </w:tcPr>
          <w:p w:rsidR="00000000" w:rsidDel="00000000" w:rsidP="00000000" w:rsidRDefault="00000000" w:rsidRPr="00000000" w14:paraId="000005E6">
            <w:pPr>
              <w:jc w:val="center"/>
              <w:rPr/>
            </w:pPr>
            <w:r w:rsidDel="00000000" w:rsidR="00000000" w:rsidRPr="00000000">
              <w:rPr>
                <w:rtl w:val="0"/>
              </w:rPr>
            </w:r>
          </w:p>
        </w:tc>
        <w:tc>
          <w:tcPr>
            <w:shd w:fill="bfbfbf" w:val="clear"/>
            <w:vAlign w:val="center"/>
          </w:tcPr>
          <w:p w:rsidR="00000000" w:rsidDel="00000000" w:rsidP="00000000" w:rsidRDefault="00000000" w:rsidRPr="00000000" w14:paraId="000005E7">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5E8">
            <w:pPr>
              <w:jc w:val="center"/>
              <w:rPr/>
            </w:pPr>
            <w:r w:rsidDel="00000000" w:rsidR="00000000" w:rsidRPr="00000000">
              <w:rPr>
                <w:rtl w:val="0"/>
              </w:rPr>
            </w:r>
          </w:p>
        </w:tc>
        <w:tc>
          <w:tcPr>
            <w:shd w:fill="bfbfbf" w:val="clear"/>
            <w:vAlign w:val="center"/>
          </w:tcPr>
          <w:p w:rsidR="00000000" w:rsidDel="00000000" w:rsidP="00000000" w:rsidRDefault="00000000" w:rsidRPr="00000000" w14:paraId="000005E9">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5EA">
            <w:pPr>
              <w:jc w:val="center"/>
              <w:rPr/>
            </w:pPr>
            <w:r w:rsidDel="00000000" w:rsidR="00000000" w:rsidRPr="00000000">
              <w:rPr>
                <w:rtl w:val="0"/>
              </w:rPr>
              <w:t xml:space="preserve">(a)</w:t>
            </w:r>
          </w:p>
        </w:tc>
        <w:tc>
          <w:tcPr>
            <w:shd w:fill="ffffff" w:val="clear"/>
            <w:vAlign w:val="center"/>
          </w:tcPr>
          <w:p w:rsidR="00000000" w:rsidDel="00000000" w:rsidP="00000000" w:rsidRDefault="00000000" w:rsidRPr="00000000" w14:paraId="000005EB">
            <w:pPr>
              <w:jc w:val="both"/>
              <w:rPr/>
            </w:pPr>
            <w:r w:rsidDel="00000000" w:rsidR="00000000" w:rsidRPr="00000000">
              <w:rPr>
                <w:rtl w:val="0"/>
              </w:rPr>
              <w:t xml:space="preserve">Packages and overpacks containing dangerous goods and freight containers containing radioactive materials shall be loaded and stowed on an aircraft in accordance with the provisions of the Technical Instructions.</w:t>
            </w:r>
          </w:p>
        </w:tc>
        <w:tc>
          <w:tcPr>
            <w:shd w:fill="ffffff" w:val="clear"/>
            <w:vAlign w:val="center"/>
          </w:tcPr>
          <w:p w:rsidR="00000000" w:rsidDel="00000000" w:rsidP="00000000" w:rsidRDefault="00000000" w:rsidRPr="00000000" w14:paraId="000005E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ED">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5E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EF">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5F0">
            <w:pPr>
              <w:jc w:val="center"/>
              <w:rPr/>
            </w:pPr>
            <w:r w:rsidDel="00000000" w:rsidR="00000000" w:rsidRPr="00000000">
              <w:rPr>
                <w:rtl w:val="0"/>
              </w:rPr>
              <w:t xml:space="preserve">(b)</w:t>
            </w:r>
          </w:p>
        </w:tc>
        <w:tc>
          <w:tcPr>
            <w:shd w:fill="ffffff" w:val="clear"/>
            <w:vAlign w:val="center"/>
          </w:tcPr>
          <w:p w:rsidR="00000000" w:rsidDel="00000000" w:rsidP="00000000" w:rsidRDefault="00000000" w:rsidRPr="00000000" w14:paraId="000005F1">
            <w:pPr>
              <w:jc w:val="both"/>
              <w:rPr/>
            </w:pPr>
            <w:r w:rsidDel="00000000" w:rsidR="00000000" w:rsidRPr="00000000">
              <w:rPr>
                <w:rtl w:val="0"/>
              </w:rPr>
              <w:t xml:space="preserve">Packages of radioactive materials shall be stowed on an aircraft so that they are separated from persons, live animals and undeveloped film, in accordance with the requirements in the Technical Instructions.</w:t>
            </w:r>
          </w:p>
        </w:tc>
        <w:tc>
          <w:tcPr>
            <w:shd w:fill="ffffff" w:val="clear"/>
            <w:vAlign w:val="center"/>
          </w:tcPr>
          <w:p w:rsidR="00000000" w:rsidDel="00000000" w:rsidP="00000000" w:rsidRDefault="00000000" w:rsidRPr="00000000" w14:paraId="000005F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F3">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5F4">
            <w:pPr>
              <w:jc w:val="center"/>
              <w:rPr/>
            </w:pPr>
            <w:r w:rsidDel="00000000" w:rsidR="00000000" w:rsidRPr="00000000">
              <w:rPr>
                <w:rtl w:val="0"/>
              </w:rPr>
            </w:r>
          </w:p>
        </w:tc>
        <w:tc>
          <w:tcPr>
            <w:shd w:fill="ffffff" w:val="clear"/>
            <w:vAlign w:val="center"/>
          </w:tcPr>
          <w:p w:rsidR="00000000" w:rsidDel="00000000" w:rsidP="00000000" w:rsidRDefault="00000000" w:rsidRPr="00000000" w14:paraId="000005F5">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5F6">
            <w:pPr>
              <w:jc w:val="center"/>
              <w:rPr/>
            </w:pPr>
            <w:r w:rsidDel="00000000" w:rsidR="00000000" w:rsidRPr="00000000">
              <w:rPr>
                <w:rtl w:val="0"/>
              </w:rPr>
              <w:t xml:space="preserve">(c)</w:t>
            </w:r>
          </w:p>
        </w:tc>
        <w:tc>
          <w:tcPr>
            <w:tcBorders>
              <w:bottom w:color="000000" w:space="0" w:sz="18" w:val="single"/>
            </w:tcBorders>
            <w:shd w:fill="ffffff" w:val="clear"/>
            <w:vAlign w:val="center"/>
          </w:tcPr>
          <w:p w:rsidR="00000000" w:rsidDel="00000000" w:rsidP="00000000" w:rsidRDefault="00000000" w:rsidRPr="00000000" w14:paraId="000005F7">
            <w:pPr>
              <w:jc w:val="both"/>
              <w:rPr/>
            </w:pPr>
            <w:r w:rsidDel="00000000" w:rsidR="00000000" w:rsidRPr="00000000">
              <w:rPr>
                <w:rtl w:val="0"/>
              </w:rPr>
              <w:t xml:space="preserve">The securing of packages of radioactive materials shall be adequate to ensure that the separation requirements are met at all times</w:t>
            </w:r>
          </w:p>
        </w:tc>
        <w:tc>
          <w:tcPr>
            <w:tcBorders>
              <w:bottom w:color="000000" w:space="0" w:sz="18" w:val="single"/>
            </w:tcBorders>
            <w:shd w:fill="ffffff" w:val="clear"/>
            <w:vAlign w:val="center"/>
          </w:tcPr>
          <w:p w:rsidR="00000000" w:rsidDel="00000000" w:rsidP="00000000" w:rsidRDefault="00000000" w:rsidRPr="00000000" w14:paraId="000005F8">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5F9">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5FA">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5FB">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5FC">
            <w:pPr>
              <w:jc w:val="center"/>
              <w:rPr>
                <w:b w:val="1"/>
              </w:rPr>
            </w:pPr>
            <w:r w:rsidDel="00000000" w:rsidR="00000000" w:rsidRPr="00000000">
              <w:rPr>
                <w:b w:val="1"/>
                <w:rtl w:val="0"/>
              </w:rPr>
              <w:t xml:space="preserve">18.205</w:t>
            </w:r>
          </w:p>
        </w:tc>
        <w:tc>
          <w:tcPr>
            <w:shd w:fill="bfbfbf" w:val="clear"/>
            <w:vAlign w:val="center"/>
          </w:tcPr>
          <w:p w:rsidR="00000000" w:rsidDel="00000000" w:rsidP="00000000" w:rsidRDefault="00000000" w:rsidRPr="00000000" w14:paraId="000005FD">
            <w:pPr>
              <w:jc w:val="both"/>
              <w:rPr>
                <w:b w:val="1"/>
              </w:rPr>
            </w:pPr>
            <w:r w:rsidDel="00000000" w:rsidR="00000000" w:rsidRPr="00000000">
              <w:rPr>
                <w:b w:val="1"/>
                <w:rtl w:val="0"/>
              </w:rPr>
              <w:t xml:space="preserve">PACKAGES RESTRICTED TO CARGO AIRCRAFT ONLY</w:t>
            </w:r>
          </w:p>
        </w:tc>
        <w:tc>
          <w:tcPr>
            <w:shd w:fill="bfbfbf" w:val="clear"/>
            <w:vAlign w:val="center"/>
          </w:tcPr>
          <w:p w:rsidR="00000000" w:rsidDel="00000000" w:rsidP="00000000" w:rsidRDefault="00000000" w:rsidRPr="00000000" w14:paraId="000005FE">
            <w:pPr>
              <w:jc w:val="center"/>
              <w:rPr/>
            </w:pPr>
            <w:r w:rsidDel="00000000" w:rsidR="00000000" w:rsidRPr="00000000">
              <w:rPr>
                <w:rtl w:val="0"/>
              </w:rPr>
            </w:r>
          </w:p>
        </w:tc>
        <w:tc>
          <w:tcPr>
            <w:shd w:fill="bfbfbf" w:val="clear"/>
            <w:vAlign w:val="center"/>
          </w:tcPr>
          <w:p w:rsidR="00000000" w:rsidDel="00000000" w:rsidP="00000000" w:rsidRDefault="00000000" w:rsidRPr="00000000" w14:paraId="000005FF">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600">
            <w:pPr>
              <w:jc w:val="center"/>
              <w:rPr/>
            </w:pPr>
            <w:r w:rsidDel="00000000" w:rsidR="00000000" w:rsidRPr="00000000">
              <w:rPr>
                <w:rtl w:val="0"/>
              </w:rPr>
            </w:r>
          </w:p>
        </w:tc>
        <w:tc>
          <w:tcPr>
            <w:shd w:fill="bfbfbf" w:val="clear"/>
            <w:vAlign w:val="center"/>
          </w:tcPr>
          <w:p w:rsidR="00000000" w:rsidDel="00000000" w:rsidP="00000000" w:rsidRDefault="00000000" w:rsidRPr="00000000" w14:paraId="00000601">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602">
            <w:pPr>
              <w:jc w:val="center"/>
              <w:rPr/>
            </w:pPr>
            <w:r w:rsidDel="00000000" w:rsidR="00000000" w:rsidRPr="00000000">
              <w:rPr>
                <w:rtl w:val="0"/>
              </w:rPr>
              <w:t xml:space="preserve">(a)</w:t>
            </w:r>
          </w:p>
        </w:tc>
        <w:tc>
          <w:tcPr>
            <w:shd w:fill="ffffff" w:val="clear"/>
            <w:vAlign w:val="center"/>
          </w:tcPr>
          <w:p w:rsidR="00000000" w:rsidDel="00000000" w:rsidP="00000000" w:rsidRDefault="00000000" w:rsidRPr="00000000" w14:paraId="00000603">
            <w:pPr>
              <w:jc w:val="both"/>
              <w:rPr/>
            </w:pPr>
            <w:r w:rsidDel="00000000" w:rsidR="00000000" w:rsidRPr="00000000">
              <w:rPr>
                <w:rtl w:val="0"/>
              </w:rPr>
              <w:t xml:space="preserve">Except as otherwise provided in the Technical Instructions, no person may load packages of dangerous goods bearing the "Cargo aircraft only" label on an aircraft unless they are loaded in such a manner that a crew member or other authorized person can—</w:t>
            </w:r>
          </w:p>
        </w:tc>
        <w:tc>
          <w:tcPr>
            <w:shd w:fill="ffffff" w:val="clear"/>
            <w:vAlign w:val="center"/>
          </w:tcPr>
          <w:p w:rsidR="00000000" w:rsidDel="00000000" w:rsidP="00000000" w:rsidRDefault="00000000" w:rsidRPr="00000000" w14:paraId="00000604">
            <w:pPr>
              <w:jc w:val="center"/>
              <w:rPr/>
            </w:pPr>
            <w:r w:rsidDel="00000000" w:rsidR="00000000" w:rsidRPr="00000000">
              <w:rPr>
                <w:rtl w:val="0"/>
              </w:rPr>
            </w:r>
          </w:p>
        </w:tc>
        <w:tc>
          <w:tcPr>
            <w:shd w:fill="ffffff" w:val="clear"/>
            <w:vAlign w:val="center"/>
          </w:tcPr>
          <w:p w:rsidR="00000000" w:rsidDel="00000000" w:rsidP="00000000" w:rsidRDefault="00000000" w:rsidRPr="00000000" w14:paraId="00000605">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606">
            <w:pPr>
              <w:jc w:val="center"/>
              <w:rPr/>
            </w:pPr>
            <w:r w:rsidDel="00000000" w:rsidR="00000000" w:rsidRPr="00000000">
              <w:rPr>
                <w:rtl w:val="0"/>
              </w:rPr>
            </w:r>
          </w:p>
        </w:tc>
        <w:tc>
          <w:tcPr>
            <w:shd w:fill="ffffff" w:val="clear"/>
            <w:vAlign w:val="center"/>
          </w:tcPr>
          <w:p w:rsidR="00000000" w:rsidDel="00000000" w:rsidP="00000000" w:rsidRDefault="00000000" w:rsidRPr="00000000" w14:paraId="00000607">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608">
            <w:pPr>
              <w:jc w:val="center"/>
              <w:rPr/>
            </w:pPr>
            <w:r w:rsidDel="00000000" w:rsidR="00000000" w:rsidRPr="00000000">
              <w:rPr>
                <w:rtl w:val="0"/>
              </w:rPr>
              <w:t xml:space="preserve">(a)(1)</w:t>
            </w:r>
          </w:p>
        </w:tc>
        <w:tc>
          <w:tcPr>
            <w:shd w:fill="ffffff" w:val="clear"/>
            <w:vAlign w:val="center"/>
          </w:tcPr>
          <w:p w:rsidR="00000000" w:rsidDel="00000000" w:rsidP="00000000" w:rsidRDefault="00000000" w:rsidRPr="00000000" w14:paraId="00000609">
            <w:pPr>
              <w:jc w:val="both"/>
              <w:rPr/>
            </w:pPr>
            <w:r w:rsidDel="00000000" w:rsidR="00000000" w:rsidRPr="00000000">
              <w:rPr>
                <w:rtl w:val="0"/>
              </w:rPr>
              <w:t xml:space="preserve">See;</w:t>
            </w:r>
          </w:p>
        </w:tc>
        <w:tc>
          <w:tcPr>
            <w:shd w:fill="ffffff" w:val="clear"/>
            <w:vAlign w:val="center"/>
          </w:tcPr>
          <w:p w:rsidR="00000000" w:rsidDel="00000000" w:rsidP="00000000" w:rsidRDefault="00000000" w:rsidRPr="00000000" w14:paraId="0000060A">
            <w:pPr>
              <w:jc w:val="center"/>
              <w:rPr/>
            </w:pPr>
            <w:r w:rsidDel="00000000" w:rsidR="00000000" w:rsidRPr="00000000">
              <w:rPr>
                <w:rtl w:val="0"/>
              </w:rPr>
            </w:r>
          </w:p>
        </w:tc>
        <w:tc>
          <w:tcPr>
            <w:shd w:fill="ffffff" w:val="clear"/>
            <w:vAlign w:val="center"/>
          </w:tcPr>
          <w:p w:rsidR="00000000" w:rsidDel="00000000" w:rsidP="00000000" w:rsidRDefault="00000000" w:rsidRPr="00000000" w14:paraId="0000060B">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60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60D">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60E">
            <w:pPr>
              <w:jc w:val="center"/>
              <w:rPr/>
            </w:pPr>
            <w:r w:rsidDel="00000000" w:rsidR="00000000" w:rsidRPr="00000000">
              <w:rPr>
                <w:rtl w:val="0"/>
              </w:rPr>
              <w:t xml:space="preserve">(a)(2)</w:t>
            </w:r>
          </w:p>
        </w:tc>
        <w:tc>
          <w:tcPr>
            <w:shd w:fill="ffffff" w:val="clear"/>
            <w:vAlign w:val="center"/>
          </w:tcPr>
          <w:p w:rsidR="00000000" w:rsidDel="00000000" w:rsidP="00000000" w:rsidRDefault="00000000" w:rsidRPr="00000000" w14:paraId="0000060F">
            <w:pPr>
              <w:jc w:val="both"/>
              <w:rPr/>
            </w:pPr>
            <w:r w:rsidDel="00000000" w:rsidR="00000000" w:rsidRPr="00000000">
              <w:rPr>
                <w:rtl w:val="0"/>
              </w:rPr>
              <w:t xml:space="preserve">Handle; and</w:t>
            </w:r>
          </w:p>
        </w:tc>
        <w:tc>
          <w:tcPr>
            <w:shd w:fill="ffffff" w:val="clear"/>
            <w:vAlign w:val="center"/>
          </w:tcPr>
          <w:p w:rsidR="00000000" w:rsidDel="00000000" w:rsidP="00000000" w:rsidRDefault="00000000" w:rsidRPr="00000000" w14:paraId="0000061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611">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61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613">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614">
            <w:pPr>
              <w:jc w:val="center"/>
              <w:rPr/>
            </w:pPr>
            <w:r w:rsidDel="00000000" w:rsidR="00000000" w:rsidRPr="00000000">
              <w:rPr>
                <w:rtl w:val="0"/>
              </w:rPr>
              <w:t xml:space="preserve">(a)(3)</w:t>
            </w:r>
          </w:p>
        </w:tc>
        <w:tc>
          <w:tcPr>
            <w:tcBorders>
              <w:bottom w:color="000000" w:space="0" w:sz="18" w:val="single"/>
            </w:tcBorders>
            <w:shd w:fill="ffffff" w:val="clear"/>
            <w:vAlign w:val="center"/>
          </w:tcPr>
          <w:p w:rsidR="00000000" w:rsidDel="00000000" w:rsidP="00000000" w:rsidRDefault="00000000" w:rsidRPr="00000000" w14:paraId="00000615">
            <w:pPr>
              <w:jc w:val="both"/>
              <w:rPr/>
            </w:pPr>
            <w:r w:rsidDel="00000000" w:rsidR="00000000" w:rsidRPr="00000000">
              <w:rPr>
                <w:rtl w:val="0"/>
              </w:rPr>
              <w:t xml:space="preserve">Where size and weight permit, separate such packages from other cargo in-flight</w:t>
            </w:r>
          </w:p>
        </w:tc>
        <w:tc>
          <w:tcPr>
            <w:tcBorders>
              <w:bottom w:color="000000" w:space="0" w:sz="18" w:val="single"/>
            </w:tcBorders>
            <w:shd w:fill="ffffff" w:val="clear"/>
            <w:vAlign w:val="center"/>
          </w:tcPr>
          <w:p w:rsidR="00000000" w:rsidDel="00000000" w:rsidP="00000000" w:rsidRDefault="00000000" w:rsidRPr="00000000" w14:paraId="00000616">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617">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618">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619">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61A">
            <w:pPr>
              <w:jc w:val="center"/>
              <w:rPr>
                <w:b w:val="1"/>
              </w:rPr>
            </w:pPr>
            <w:r w:rsidDel="00000000" w:rsidR="00000000" w:rsidRPr="00000000">
              <w:rPr>
                <w:b w:val="1"/>
                <w:rtl w:val="0"/>
              </w:rPr>
              <w:t xml:space="preserve">18.210</w:t>
            </w:r>
          </w:p>
        </w:tc>
        <w:tc>
          <w:tcPr>
            <w:shd w:fill="bfbfbf" w:val="clear"/>
            <w:vAlign w:val="center"/>
          </w:tcPr>
          <w:p w:rsidR="00000000" w:rsidDel="00000000" w:rsidP="00000000" w:rsidRDefault="00000000" w:rsidRPr="00000000" w14:paraId="0000061B">
            <w:pPr>
              <w:jc w:val="both"/>
              <w:rPr>
                <w:b w:val="1"/>
              </w:rPr>
            </w:pPr>
            <w:r w:rsidDel="00000000" w:rsidR="00000000" w:rsidRPr="00000000">
              <w:rPr>
                <w:b w:val="1"/>
                <w:rtl w:val="0"/>
              </w:rPr>
              <w:t xml:space="preserve">LEAKAGE OR DAMAGE</w:t>
            </w:r>
          </w:p>
        </w:tc>
        <w:tc>
          <w:tcPr>
            <w:shd w:fill="bfbfbf" w:val="clear"/>
            <w:vAlign w:val="center"/>
          </w:tcPr>
          <w:p w:rsidR="00000000" w:rsidDel="00000000" w:rsidP="00000000" w:rsidRDefault="00000000" w:rsidRPr="00000000" w14:paraId="0000061C">
            <w:pPr>
              <w:jc w:val="center"/>
              <w:rPr/>
            </w:pPr>
            <w:r w:rsidDel="00000000" w:rsidR="00000000" w:rsidRPr="00000000">
              <w:rPr>
                <w:rtl w:val="0"/>
              </w:rPr>
            </w:r>
          </w:p>
        </w:tc>
        <w:tc>
          <w:tcPr>
            <w:shd w:fill="bfbfbf" w:val="clear"/>
            <w:vAlign w:val="center"/>
          </w:tcPr>
          <w:p w:rsidR="00000000" w:rsidDel="00000000" w:rsidP="00000000" w:rsidRDefault="00000000" w:rsidRPr="00000000" w14:paraId="0000061D">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61E">
            <w:pPr>
              <w:jc w:val="center"/>
              <w:rPr/>
            </w:pPr>
            <w:r w:rsidDel="00000000" w:rsidR="00000000" w:rsidRPr="00000000">
              <w:rPr>
                <w:rtl w:val="0"/>
              </w:rPr>
            </w:r>
          </w:p>
        </w:tc>
        <w:tc>
          <w:tcPr>
            <w:shd w:fill="bfbfbf" w:val="clear"/>
            <w:vAlign w:val="center"/>
          </w:tcPr>
          <w:p w:rsidR="00000000" w:rsidDel="00000000" w:rsidP="00000000" w:rsidRDefault="00000000" w:rsidRPr="00000000" w14:paraId="0000061F">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620">
            <w:pPr>
              <w:jc w:val="center"/>
              <w:rPr/>
            </w:pPr>
            <w:r w:rsidDel="00000000" w:rsidR="00000000" w:rsidRPr="00000000">
              <w:rPr>
                <w:rtl w:val="0"/>
              </w:rPr>
              <w:t xml:space="preserve">(a)</w:t>
            </w:r>
          </w:p>
        </w:tc>
        <w:tc>
          <w:tcPr>
            <w:tcBorders>
              <w:bottom w:color="000000" w:space="0" w:sz="18" w:val="single"/>
            </w:tcBorders>
            <w:shd w:fill="ffffff" w:val="clear"/>
            <w:vAlign w:val="center"/>
          </w:tcPr>
          <w:p w:rsidR="00000000" w:rsidDel="00000000" w:rsidP="00000000" w:rsidRDefault="00000000" w:rsidRPr="00000000" w14:paraId="00000621">
            <w:pPr>
              <w:jc w:val="both"/>
              <w:rPr/>
            </w:pPr>
            <w:r w:rsidDel="00000000" w:rsidR="00000000" w:rsidRPr="00000000">
              <w:rPr>
                <w:rtl w:val="0"/>
              </w:rPr>
              <w:t xml:space="preserve">No person may load leaking or damaged packages, overpacks or freight containers on an aircraft.</w:t>
            </w:r>
          </w:p>
        </w:tc>
        <w:tc>
          <w:tcPr>
            <w:tcBorders>
              <w:bottom w:color="000000" w:space="0" w:sz="18" w:val="single"/>
            </w:tcBorders>
            <w:shd w:fill="ffffff" w:val="clear"/>
            <w:vAlign w:val="center"/>
          </w:tcPr>
          <w:p w:rsidR="00000000" w:rsidDel="00000000" w:rsidP="00000000" w:rsidRDefault="00000000" w:rsidRPr="00000000" w14:paraId="00000622">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623">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624">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625">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626">
            <w:pPr>
              <w:jc w:val="center"/>
              <w:rPr>
                <w:b w:val="1"/>
              </w:rPr>
            </w:pPr>
            <w:r w:rsidDel="00000000" w:rsidR="00000000" w:rsidRPr="00000000">
              <w:rPr>
                <w:b w:val="1"/>
                <w:rtl w:val="0"/>
              </w:rPr>
              <w:t xml:space="preserve">18.215</w:t>
            </w:r>
          </w:p>
        </w:tc>
        <w:tc>
          <w:tcPr>
            <w:shd w:fill="bfbfbf" w:val="clear"/>
            <w:vAlign w:val="center"/>
          </w:tcPr>
          <w:p w:rsidR="00000000" w:rsidDel="00000000" w:rsidP="00000000" w:rsidRDefault="00000000" w:rsidRPr="00000000" w14:paraId="00000627">
            <w:pPr>
              <w:jc w:val="both"/>
              <w:rPr>
                <w:b w:val="1"/>
              </w:rPr>
            </w:pPr>
            <w:r w:rsidDel="00000000" w:rsidR="00000000" w:rsidRPr="00000000">
              <w:rPr>
                <w:b w:val="1"/>
                <w:rtl w:val="0"/>
              </w:rPr>
              <w:t xml:space="preserve">INSPECTION REQUIREMENTS: GENERAL</w:t>
            </w:r>
          </w:p>
        </w:tc>
        <w:tc>
          <w:tcPr>
            <w:shd w:fill="bfbfbf" w:val="clear"/>
            <w:vAlign w:val="center"/>
          </w:tcPr>
          <w:p w:rsidR="00000000" w:rsidDel="00000000" w:rsidP="00000000" w:rsidRDefault="00000000" w:rsidRPr="00000000" w14:paraId="00000628">
            <w:pPr>
              <w:jc w:val="center"/>
              <w:rPr/>
            </w:pPr>
            <w:r w:rsidDel="00000000" w:rsidR="00000000" w:rsidRPr="00000000">
              <w:rPr>
                <w:rtl w:val="0"/>
              </w:rPr>
            </w:r>
          </w:p>
        </w:tc>
        <w:tc>
          <w:tcPr>
            <w:shd w:fill="bfbfbf" w:val="clear"/>
            <w:vAlign w:val="center"/>
          </w:tcPr>
          <w:p w:rsidR="00000000" w:rsidDel="00000000" w:rsidP="00000000" w:rsidRDefault="00000000" w:rsidRPr="00000000" w14:paraId="00000629">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62A">
            <w:pPr>
              <w:jc w:val="center"/>
              <w:rPr/>
            </w:pPr>
            <w:r w:rsidDel="00000000" w:rsidR="00000000" w:rsidRPr="00000000">
              <w:rPr>
                <w:rtl w:val="0"/>
              </w:rPr>
            </w:r>
          </w:p>
        </w:tc>
        <w:tc>
          <w:tcPr>
            <w:shd w:fill="bfbfbf" w:val="clear"/>
            <w:vAlign w:val="center"/>
          </w:tcPr>
          <w:p w:rsidR="00000000" w:rsidDel="00000000" w:rsidP="00000000" w:rsidRDefault="00000000" w:rsidRPr="00000000" w14:paraId="0000062B">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62C">
            <w:pPr>
              <w:jc w:val="center"/>
              <w:rPr/>
            </w:pPr>
            <w:r w:rsidDel="00000000" w:rsidR="00000000" w:rsidRPr="00000000">
              <w:rPr>
                <w:rtl w:val="0"/>
              </w:rPr>
              <w:t xml:space="preserve">(a)</w:t>
            </w:r>
          </w:p>
        </w:tc>
        <w:tc>
          <w:tcPr>
            <w:shd w:fill="ffffff" w:val="clear"/>
            <w:vAlign w:val="center"/>
          </w:tcPr>
          <w:p w:rsidR="00000000" w:rsidDel="00000000" w:rsidP="00000000" w:rsidRDefault="00000000" w:rsidRPr="00000000" w14:paraId="0000062D">
            <w:pPr>
              <w:jc w:val="both"/>
              <w:rPr/>
            </w:pPr>
            <w:r w:rsidDel="00000000" w:rsidR="00000000" w:rsidRPr="00000000">
              <w:rPr>
                <w:rtl w:val="0"/>
              </w:rPr>
              <w:t xml:space="preserve">No person may load packages and overpacks containing dangerous goods and freight containers containing radioactive materials or other dangerous goods unless they have been inspected for evidence of leakage or damage before—</w:t>
            </w:r>
          </w:p>
        </w:tc>
        <w:tc>
          <w:tcPr>
            <w:shd w:fill="ffffff" w:val="clear"/>
            <w:vAlign w:val="center"/>
          </w:tcPr>
          <w:p w:rsidR="00000000" w:rsidDel="00000000" w:rsidP="00000000" w:rsidRDefault="00000000" w:rsidRPr="00000000" w14:paraId="0000062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62F">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63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631">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632">
            <w:pPr>
              <w:jc w:val="center"/>
              <w:rPr/>
            </w:pPr>
            <w:r w:rsidDel="00000000" w:rsidR="00000000" w:rsidRPr="00000000">
              <w:rPr>
                <w:rtl w:val="0"/>
              </w:rPr>
              <w:t xml:space="preserve">(a)(1)</w:t>
            </w:r>
          </w:p>
        </w:tc>
        <w:tc>
          <w:tcPr>
            <w:shd w:fill="ffffff" w:val="clear"/>
            <w:vAlign w:val="center"/>
          </w:tcPr>
          <w:p w:rsidR="00000000" w:rsidDel="00000000" w:rsidP="00000000" w:rsidRDefault="00000000" w:rsidRPr="00000000" w14:paraId="00000633">
            <w:pPr>
              <w:jc w:val="both"/>
              <w:rPr/>
            </w:pPr>
            <w:r w:rsidDel="00000000" w:rsidR="00000000" w:rsidRPr="00000000">
              <w:rPr>
                <w:rtl w:val="0"/>
              </w:rPr>
              <w:t xml:space="preserve">Loading on an aircraft; or</w:t>
            </w:r>
          </w:p>
        </w:tc>
        <w:tc>
          <w:tcPr>
            <w:shd w:fill="ffffff" w:val="clear"/>
            <w:vAlign w:val="center"/>
          </w:tcPr>
          <w:p w:rsidR="00000000" w:rsidDel="00000000" w:rsidP="00000000" w:rsidRDefault="00000000" w:rsidRPr="00000000" w14:paraId="00000634">
            <w:pPr>
              <w:jc w:val="center"/>
              <w:rPr/>
            </w:pPr>
            <w:r w:rsidDel="00000000" w:rsidR="00000000" w:rsidRPr="00000000">
              <w:rPr>
                <w:rtl w:val="0"/>
              </w:rPr>
            </w:r>
          </w:p>
        </w:tc>
        <w:tc>
          <w:tcPr>
            <w:shd w:fill="ffffff" w:val="clear"/>
            <w:vAlign w:val="center"/>
          </w:tcPr>
          <w:p w:rsidR="00000000" w:rsidDel="00000000" w:rsidP="00000000" w:rsidRDefault="00000000" w:rsidRPr="00000000" w14:paraId="00000635">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636">
            <w:pPr>
              <w:jc w:val="center"/>
              <w:rPr/>
            </w:pPr>
            <w:r w:rsidDel="00000000" w:rsidR="00000000" w:rsidRPr="00000000">
              <w:rPr>
                <w:rtl w:val="0"/>
              </w:rPr>
            </w:r>
          </w:p>
        </w:tc>
        <w:tc>
          <w:tcPr>
            <w:shd w:fill="ffffff" w:val="clear"/>
            <w:vAlign w:val="center"/>
          </w:tcPr>
          <w:p w:rsidR="00000000" w:rsidDel="00000000" w:rsidP="00000000" w:rsidRDefault="00000000" w:rsidRPr="00000000" w14:paraId="00000637">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638">
            <w:pPr>
              <w:jc w:val="center"/>
              <w:rPr/>
            </w:pPr>
            <w:r w:rsidDel="00000000" w:rsidR="00000000" w:rsidRPr="00000000">
              <w:rPr>
                <w:rtl w:val="0"/>
              </w:rPr>
              <w:t xml:space="preserve">(a)(2)</w:t>
            </w:r>
          </w:p>
        </w:tc>
        <w:tc>
          <w:tcPr>
            <w:shd w:fill="ffffff" w:val="clear"/>
            <w:vAlign w:val="center"/>
          </w:tcPr>
          <w:p w:rsidR="00000000" w:rsidDel="00000000" w:rsidP="00000000" w:rsidRDefault="00000000" w:rsidRPr="00000000" w14:paraId="00000639">
            <w:pPr>
              <w:jc w:val="both"/>
              <w:rPr/>
            </w:pPr>
            <w:r w:rsidDel="00000000" w:rsidR="00000000" w:rsidRPr="00000000">
              <w:rPr>
                <w:rtl w:val="0"/>
              </w:rPr>
              <w:t xml:space="preserve">Into a unit load device.</w:t>
            </w:r>
          </w:p>
        </w:tc>
        <w:tc>
          <w:tcPr>
            <w:shd w:fill="ffffff" w:val="clear"/>
            <w:vAlign w:val="center"/>
          </w:tcPr>
          <w:p w:rsidR="00000000" w:rsidDel="00000000" w:rsidP="00000000" w:rsidRDefault="00000000" w:rsidRPr="00000000" w14:paraId="0000063A">
            <w:pPr>
              <w:jc w:val="center"/>
              <w:rPr/>
            </w:pPr>
            <w:r w:rsidDel="00000000" w:rsidR="00000000" w:rsidRPr="00000000">
              <w:rPr>
                <w:rtl w:val="0"/>
              </w:rPr>
            </w:r>
          </w:p>
        </w:tc>
        <w:tc>
          <w:tcPr>
            <w:shd w:fill="ffffff" w:val="clear"/>
            <w:vAlign w:val="center"/>
          </w:tcPr>
          <w:p w:rsidR="00000000" w:rsidDel="00000000" w:rsidP="00000000" w:rsidRDefault="00000000" w:rsidRPr="00000000" w14:paraId="0000063B">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63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63D">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63E">
            <w:pPr>
              <w:jc w:val="center"/>
              <w:rPr/>
            </w:pPr>
            <w:r w:rsidDel="00000000" w:rsidR="00000000" w:rsidRPr="00000000">
              <w:rPr>
                <w:rtl w:val="0"/>
              </w:rPr>
              <w:t xml:space="preserve">(b)</w:t>
            </w:r>
          </w:p>
        </w:tc>
        <w:tc>
          <w:tcPr>
            <w:shd w:fill="ffffff" w:val="clear"/>
            <w:vAlign w:val="center"/>
          </w:tcPr>
          <w:p w:rsidR="00000000" w:rsidDel="00000000" w:rsidP="00000000" w:rsidRDefault="00000000" w:rsidRPr="00000000" w14:paraId="0000063F">
            <w:pPr>
              <w:jc w:val="both"/>
              <w:rPr/>
            </w:pPr>
            <w:r w:rsidDel="00000000" w:rsidR="00000000" w:rsidRPr="00000000">
              <w:rPr>
                <w:rtl w:val="0"/>
              </w:rPr>
              <w:t xml:space="preserve">No person may load a unit load device aboard an aircraft unless the device has been inspected and found free from any evidence of leakage from, or damage to, any dangerous goods contained therein.</w:t>
            </w:r>
          </w:p>
        </w:tc>
        <w:tc>
          <w:tcPr>
            <w:shd w:fill="ffffff" w:val="clear"/>
            <w:vAlign w:val="center"/>
          </w:tcPr>
          <w:p w:rsidR="00000000" w:rsidDel="00000000" w:rsidP="00000000" w:rsidRDefault="00000000" w:rsidRPr="00000000" w14:paraId="0000064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641">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64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643">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644">
            <w:pPr>
              <w:jc w:val="center"/>
              <w:rPr/>
            </w:pPr>
            <w:r w:rsidDel="00000000" w:rsidR="00000000" w:rsidRPr="00000000">
              <w:rPr>
                <w:rtl w:val="0"/>
              </w:rPr>
              <w:t xml:space="preserve">(c)</w:t>
            </w:r>
          </w:p>
        </w:tc>
        <w:tc>
          <w:tcPr>
            <w:shd w:fill="ffffff" w:val="clear"/>
            <w:vAlign w:val="center"/>
          </w:tcPr>
          <w:p w:rsidR="00000000" w:rsidDel="00000000" w:rsidP="00000000" w:rsidRDefault="00000000" w:rsidRPr="00000000" w14:paraId="00000645">
            <w:pPr>
              <w:jc w:val="both"/>
              <w:rPr/>
            </w:pPr>
            <w:r w:rsidDel="00000000" w:rsidR="00000000" w:rsidRPr="00000000">
              <w:rPr>
                <w:rtl w:val="0"/>
              </w:rPr>
              <w:t xml:space="preserve">No person allow the surface transportation or re-loading of packages or overpacks containing dangerous goods and freight containers containing radioactive materials unless they have been inspected for signs of damage or leakage upon unloading from the—</w:t>
            </w:r>
          </w:p>
        </w:tc>
        <w:tc>
          <w:tcPr>
            <w:shd w:fill="ffffff" w:val="clear"/>
            <w:vAlign w:val="center"/>
          </w:tcPr>
          <w:p w:rsidR="00000000" w:rsidDel="00000000" w:rsidP="00000000" w:rsidRDefault="00000000" w:rsidRPr="00000000" w14:paraId="00000646">
            <w:pPr>
              <w:jc w:val="center"/>
              <w:rPr/>
            </w:pPr>
            <w:r w:rsidDel="00000000" w:rsidR="00000000" w:rsidRPr="00000000">
              <w:rPr>
                <w:rtl w:val="0"/>
              </w:rPr>
            </w:r>
          </w:p>
        </w:tc>
        <w:tc>
          <w:tcPr>
            <w:shd w:fill="ffffff" w:val="clear"/>
            <w:vAlign w:val="center"/>
          </w:tcPr>
          <w:p w:rsidR="00000000" w:rsidDel="00000000" w:rsidP="00000000" w:rsidRDefault="00000000" w:rsidRPr="00000000" w14:paraId="00000647">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64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649">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64A">
            <w:pPr>
              <w:jc w:val="center"/>
              <w:rPr/>
            </w:pPr>
            <w:r w:rsidDel="00000000" w:rsidR="00000000" w:rsidRPr="00000000">
              <w:rPr>
                <w:rtl w:val="0"/>
              </w:rPr>
              <w:t xml:space="preserve">(c)(1)</w:t>
            </w:r>
          </w:p>
        </w:tc>
        <w:tc>
          <w:tcPr>
            <w:shd w:fill="ffffff" w:val="clear"/>
            <w:vAlign w:val="center"/>
          </w:tcPr>
          <w:p w:rsidR="00000000" w:rsidDel="00000000" w:rsidP="00000000" w:rsidRDefault="00000000" w:rsidRPr="00000000" w14:paraId="0000064B">
            <w:pPr>
              <w:jc w:val="both"/>
              <w:rPr/>
            </w:pPr>
            <w:r w:rsidDel="00000000" w:rsidR="00000000" w:rsidRPr="00000000">
              <w:rPr>
                <w:rtl w:val="0"/>
              </w:rPr>
              <w:t xml:space="preserve">Aircraft; or</w:t>
            </w:r>
          </w:p>
        </w:tc>
        <w:tc>
          <w:tcPr>
            <w:shd w:fill="ffffff" w:val="clear"/>
            <w:vAlign w:val="center"/>
          </w:tcPr>
          <w:p w:rsidR="00000000" w:rsidDel="00000000" w:rsidP="00000000" w:rsidRDefault="00000000" w:rsidRPr="00000000" w14:paraId="0000064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64D">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64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64F">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650">
            <w:pPr>
              <w:jc w:val="center"/>
              <w:rPr/>
            </w:pPr>
            <w:r w:rsidDel="00000000" w:rsidR="00000000" w:rsidRPr="00000000">
              <w:rPr>
                <w:rtl w:val="0"/>
              </w:rPr>
              <w:t xml:space="preserve">(c)(2)</w:t>
            </w:r>
          </w:p>
        </w:tc>
        <w:tc>
          <w:tcPr>
            <w:tcBorders>
              <w:bottom w:color="000000" w:space="0" w:sz="18" w:val="single"/>
            </w:tcBorders>
            <w:shd w:fill="ffffff" w:val="clear"/>
            <w:vAlign w:val="center"/>
          </w:tcPr>
          <w:p w:rsidR="00000000" w:rsidDel="00000000" w:rsidP="00000000" w:rsidRDefault="00000000" w:rsidRPr="00000000" w14:paraId="00000651">
            <w:pPr>
              <w:jc w:val="both"/>
              <w:rPr/>
            </w:pPr>
            <w:r w:rsidDel="00000000" w:rsidR="00000000" w:rsidRPr="00000000">
              <w:rPr>
                <w:rtl w:val="0"/>
              </w:rPr>
              <w:t xml:space="preserve">Unit load device</w:t>
            </w:r>
          </w:p>
        </w:tc>
        <w:tc>
          <w:tcPr>
            <w:tcBorders>
              <w:bottom w:color="000000" w:space="0" w:sz="18" w:val="single"/>
            </w:tcBorders>
            <w:shd w:fill="ffffff" w:val="clear"/>
            <w:vAlign w:val="center"/>
          </w:tcPr>
          <w:p w:rsidR="00000000" w:rsidDel="00000000" w:rsidP="00000000" w:rsidRDefault="00000000" w:rsidRPr="00000000" w14:paraId="00000652">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653">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654">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655">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656">
            <w:pPr>
              <w:jc w:val="center"/>
              <w:rPr>
                <w:b w:val="1"/>
              </w:rPr>
            </w:pPr>
            <w:r w:rsidDel="00000000" w:rsidR="00000000" w:rsidRPr="00000000">
              <w:rPr>
                <w:b w:val="1"/>
                <w:rtl w:val="0"/>
              </w:rPr>
              <w:t xml:space="preserve">18.220</w:t>
            </w:r>
          </w:p>
        </w:tc>
        <w:tc>
          <w:tcPr>
            <w:shd w:fill="bfbfbf" w:val="clear"/>
            <w:vAlign w:val="center"/>
          </w:tcPr>
          <w:p w:rsidR="00000000" w:rsidDel="00000000" w:rsidP="00000000" w:rsidRDefault="00000000" w:rsidRPr="00000000" w14:paraId="00000657">
            <w:pPr>
              <w:jc w:val="both"/>
              <w:rPr>
                <w:b w:val="1"/>
              </w:rPr>
            </w:pPr>
            <w:r w:rsidDel="00000000" w:rsidR="00000000" w:rsidRPr="00000000">
              <w:rPr>
                <w:b w:val="1"/>
                <w:rtl w:val="0"/>
              </w:rPr>
              <w:t xml:space="preserve">ACTIONS WHEN POSSIBLE LEAKAGE OR DAMAGE IS FOUND</w:t>
            </w:r>
          </w:p>
        </w:tc>
        <w:tc>
          <w:tcPr>
            <w:shd w:fill="bfbfbf" w:val="clear"/>
            <w:vAlign w:val="center"/>
          </w:tcPr>
          <w:p w:rsidR="00000000" w:rsidDel="00000000" w:rsidP="00000000" w:rsidRDefault="00000000" w:rsidRPr="00000000" w14:paraId="00000658">
            <w:pPr>
              <w:jc w:val="center"/>
              <w:rPr/>
            </w:pPr>
            <w:r w:rsidDel="00000000" w:rsidR="00000000" w:rsidRPr="00000000">
              <w:rPr>
                <w:rtl w:val="0"/>
              </w:rPr>
            </w:r>
          </w:p>
        </w:tc>
        <w:tc>
          <w:tcPr>
            <w:shd w:fill="bfbfbf" w:val="clear"/>
            <w:vAlign w:val="center"/>
          </w:tcPr>
          <w:p w:rsidR="00000000" w:rsidDel="00000000" w:rsidP="00000000" w:rsidRDefault="00000000" w:rsidRPr="00000000" w14:paraId="00000659">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65A">
            <w:pPr>
              <w:jc w:val="center"/>
              <w:rPr/>
            </w:pPr>
            <w:r w:rsidDel="00000000" w:rsidR="00000000" w:rsidRPr="00000000">
              <w:rPr>
                <w:rtl w:val="0"/>
              </w:rPr>
            </w:r>
          </w:p>
        </w:tc>
        <w:tc>
          <w:tcPr>
            <w:shd w:fill="bfbfbf" w:val="clear"/>
            <w:vAlign w:val="center"/>
          </w:tcPr>
          <w:p w:rsidR="00000000" w:rsidDel="00000000" w:rsidP="00000000" w:rsidRDefault="00000000" w:rsidRPr="00000000" w14:paraId="0000065B">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65C">
            <w:pPr>
              <w:jc w:val="center"/>
              <w:rPr/>
            </w:pPr>
            <w:r w:rsidDel="00000000" w:rsidR="00000000" w:rsidRPr="00000000">
              <w:rPr>
                <w:rtl w:val="0"/>
              </w:rPr>
              <w:t xml:space="preserve">(a)</w:t>
            </w:r>
          </w:p>
        </w:tc>
        <w:tc>
          <w:tcPr>
            <w:shd w:fill="ffffff" w:val="clear"/>
            <w:vAlign w:val="center"/>
          </w:tcPr>
          <w:p w:rsidR="00000000" w:rsidDel="00000000" w:rsidP="00000000" w:rsidRDefault="00000000" w:rsidRPr="00000000" w14:paraId="0000065D">
            <w:pPr>
              <w:jc w:val="both"/>
              <w:rPr/>
            </w:pPr>
            <w:r w:rsidDel="00000000" w:rsidR="00000000" w:rsidRPr="00000000">
              <w:rPr>
                <w:rtl w:val="0"/>
              </w:rPr>
              <w:t xml:space="preserve">Where any package of dangerous goods loaded on an aircraft appears to be damaged or leaking, the person making this determination shall follow the operator's corrective procedures for such an occurrence</w:t>
            </w:r>
          </w:p>
        </w:tc>
        <w:tc>
          <w:tcPr>
            <w:shd w:fill="ffffff" w:val="clear"/>
            <w:vAlign w:val="center"/>
          </w:tcPr>
          <w:p w:rsidR="00000000" w:rsidDel="00000000" w:rsidP="00000000" w:rsidRDefault="00000000" w:rsidRPr="00000000" w14:paraId="0000065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65F">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66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661">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662">
            <w:pPr>
              <w:jc w:val="center"/>
              <w:rPr/>
            </w:pPr>
            <w:r w:rsidDel="00000000" w:rsidR="00000000" w:rsidRPr="00000000">
              <w:rPr>
                <w:rtl w:val="0"/>
              </w:rPr>
              <w:t xml:space="preserve">(b)</w:t>
            </w:r>
          </w:p>
        </w:tc>
        <w:tc>
          <w:tcPr>
            <w:shd w:fill="ffffff" w:val="clear"/>
            <w:vAlign w:val="center"/>
          </w:tcPr>
          <w:p w:rsidR="00000000" w:rsidDel="00000000" w:rsidP="00000000" w:rsidRDefault="00000000" w:rsidRPr="00000000" w14:paraId="00000663">
            <w:pPr>
              <w:jc w:val="both"/>
              <w:rPr/>
            </w:pPr>
            <w:r w:rsidDel="00000000" w:rsidR="00000000" w:rsidRPr="00000000">
              <w:rPr>
                <w:rtl w:val="0"/>
              </w:rPr>
              <w:t xml:space="preserve">Upon identification of a damaged or leaking package, the operator shall—</w:t>
            </w:r>
          </w:p>
        </w:tc>
        <w:tc>
          <w:tcPr>
            <w:shd w:fill="ffffff" w:val="clear"/>
            <w:vAlign w:val="center"/>
          </w:tcPr>
          <w:p w:rsidR="00000000" w:rsidDel="00000000" w:rsidP="00000000" w:rsidRDefault="00000000" w:rsidRPr="00000000" w14:paraId="00000664">
            <w:pPr>
              <w:jc w:val="center"/>
              <w:rPr/>
            </w:pPr>
            <w:r w:rsidDel="00000000" w:rsidR="00000000" w:rsidRPr="00000000">
              <w:rPr>
                <w:rtl w:val="0"/>
              </w:rPr>
            </w:r>
          </w:p>
        </w:tc>
        <w:tc>
          <w:tcPr>
            <w:shd w:fill="ffffff" w:val="clear"/>
            <w:vAlign w:val="center"/>
          </w:tcPr>
          <w:p w:rsidR="00000000" w:rsidDel="00000000" w:rsidP="00000000" w:rsidRDefault="00000000" w:rsidRPr="00000000" w14:paraId="00000665">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666">
            <w:pPr>
              <w:jc w:val="center"/>
              <w:rPr/>
            </w:pPr>
            <w:r w:rsidDel="00000000" w:rsidR="00000000" w:rsidRPr="00000000">
              <w:rPr>
                <w:rtl w:val="0"/>
              </w:rPr>
            </w:r>
          </w:p>
        </w:tc>
        <w:tc>
          <w:tcPr>
            <w:shd w:fill="ffffff" w:val="clear"/>
            <w:vAlign w:val="center"/>
          </w:tcPr>
          <w:p w:rsidR="00000000" w:rsidDel="00000000" w:rsidP="00000000" w:rsidRDefault="00000000" w:rsidRPr="00000000" w14:paraId="00000667">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668">
            <w:pPr>
              <w:jc w:val="center"/>
              <w:rPr/>
            </w:pPr>
            <w:r w:rsidDel="00000000" w:rsidR="00000000" w:rsidRPr="00000000">
              <w:rPr>
                <w:rtl w:val="0"/>
              </w:rPr>
              <w:t xml:space="preserve">(b)(1)</w:t>
            </w:r>
          </w:p>
        </w:tc>
        <w:tc>
          <w:tcPr>
            <w:shd w:fill="ffffff" w:val="clear"/>
            <w:vAlign w:val="center"/>
          </w:tcPr>
          <w:p w:rsidR="00000000" w:rsidDel="00000000" w:rsidP="00000000" w:rsidRDefault="00000000" w:rsidRPr="00000000" w14:paraId="00000669">
            <w:pPr>
              <w:jc w:val="both"/>
              <w:rPr/>
            </w:pPr>
            <w:r w:rsidDel="00000000" w:rsidR="00000000" w:rsidRPr="00000000">
              <w:rPr>
                <w:rtl w:val="0"/>
              </w:rPr>
              <w:t xml:space="preserve">Remove such package from the aircraft; or</w:t>
            </w:r>
          </w:p>
        </w:tc>
        <w:tc>
          <w:tcPr>
            <w:shd w:fill="ffffff" w:val="clear"/>
            <w:vAlign w:val="center"/>
          </w:tcPr>
          <w:p w:rsidR="00000000" w:rsidDel="00000000" w:rsidP="00000000" w:rsidRDefault="00000000" w:rsidRPr="00000000" w14:paraId="0000066A">
            <w:pPr>
              <w:jc w:val="center"/>
              <w:rPr/>
            </w:pPr>
            <w:r w:rsidDel="00000000" w:rsidR="00000000" w:rsidRPr="00000000">
              <w:rPr>
                <w:rtl w:val="0"/>
              </w:rPr>
            </w:r>
          </w:p>
        </w:tc>
        <w:tc>
          <w:tcPr>
            <w:shd w:fill="ffffff" w:val="clear"/>
            <w:vAlign w:val="center"/>
          </w:tcPr>
          <w:p w:rsidR="00000000" w:rsidDel="00000000" w:rsidP="00000000" w:rsidRDefault="00000000" w:rsidRPr="00000000" w14:paraId="0000066B">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66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66D">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66E">
            <w:pPr>
              <w:jc w:val="center"/>
              <w:rPr/>
            </w:pPr>
            <w:r w:rsidDel="00000000" w:rsidR="00000000" w:rsidRPr="00000000">
              <w:rPr>
                <w:rtl w:val="0"/>
              </w:rPr>
              <w:t xml:space="preserve">(b)(2)</w:t>
            </w:r>
          </w:p>
        </w:tc>
        <w:tc>
          <w:tcPr>
            <w:shd w:fill="ffffff" w:val="clear"/>
            <w:vAlign w:val="center"/>
          </w:tcPr>
          <w:p w:rsidR="00000000" w:rsidDel="00000000" w:rsidP="00000000" w:rsidRDefault="00000000" w:rsidRPr="00000000" w14:paraId="0000066F">
            <w:pPr>
              <w:jc w:val="both"/>
              <w:rPr/>
            </w:pPr>
            <w:r w:rsidDel="00000000" w:rsidR="00000000" w:rsidRPr="00000000">
              <w:rPr>
                <w:rtl w:val="0"/>
              </w:rPr>
              <w:t xml:space="preserve">Arrange for its removal by an appropriate authority or organization.</w:t>
            </w:r>
          </w:p>
        </w:tc>
        <w:tc>
          <w:tcPr>
            <w:shd w:fill="ffffff" w:val="clear"/>
            <w:vAlign w:val="center"/>
          </w:tcPr>
          <w:p w:rsidR="00000000" w:rsidDel="00000000" w:rsidP="00000000" w:rsidRDefault="00000000" w:rsidRPr="00000000" w14:paraId="0000067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671">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67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673">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674">
            <w:pPr>
              <w:jc w:val="center"/>
              <w:rPr/>
            </w:pPr>
            <w:r w:rsidDel="00000000" w:rsidR="00000000" w:rsidRPr="00000000">
              <w:rPr>
                <w:rtl w:val="0"/>
              </w:rPr>
              <w:t xml:space="preserve">(c)</w:t>
            </w:r>
          </w:p>
        </w:tc>
        <w:tc>
          <w:tcPr>
            <w:shd w:fill="ffffff" w:val="clear"/>
            <w:vAlign w:val="center"/>
          </w:tcPr>
          <w:p w:rsidR="00000000" w:rsidDel="00000000" w:rsidP="00000000" w:rsidRDefault="00000000" w:rsidRPr="00000000" w14:paraId="00000675">
            <w:pPr>
              <w:jc w:val="both"/>
              <w:rPr/>
            </w:pPr>
            <w:r w:rsidDel="00000000" w:rsidR="00000000" w:rsidRPr="00000000">
              <w:rPr>
                <w:rtl w:val="0"/>
              </w:rPr>
              <w:t xml:space="preserve">Following the action specified in paragraph (a) of this Section, the operator shall ensure that—</w:t>
            </w:r>
          </w:p>
        </w:tc>
        <w:tc>
          <w:tcPr>
            <w:shd w:fill="ffffff" w:val="clear"/>
            <w:vAlign w:val="center"/>
          </w:tcPr>
          <w:p w:rsidR="00000000" w:rsidDel="00000000" w:rsidP="00000000" w:rsidRDefault="00000000" w:rsidRPr="00000000" w14:paraId="00000676">
            <w:pPr>
              <w:jc w:val="center"/>
              <w:rPr/>
            </w:pPr>
            <w:r w:rsidDel="00000000" w:rsidR="00000000" w:rsidRPr="00000000">
              <w:rPr>
                <w:rtl w:val="0"/>
              </w:rPr>
            </w:r>
          </w:p>
        </w:tc>
        <w:tc>
          <w:tcPr>
            <w:shd w:fill="ffffff" w:val="clear"/>
            <w:vAlign w:val="center"/>
          </w:tcPr>
          <w:p w:rsidR="00000000" w:rsidDel="00000000" w:rsidP="00000000" w:rsidRDefault="00000000" w:rsidRPr="00000000" w14:paraId="00000677">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67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679">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67A">
            <w:pPr>
              <w:jc w:val="center"/>
              <w:rPr/>
            </w:pPr>
            <w:r w:rsidDel="00000000" w:rsidR="00000000" w:rsidRPr="00000000">
              <w:rPr>
                <w:rtl w:val="0"/>
              </w:rPr>
              <w:t xml:space="preserve">(c)(1)</w:t>
            </w:r>
          </w:p>
        </w:tc>
        <w:tc>
          <w:tcPr>
            <w:shd w:fill="ffffff" w:val="clear"/>
            <w:vAlign w:val="center"/>
          </w:tcPr>
          <w:p w:rsidR="00000000" w:rsidDel="00000000" w:rsidP="00000000" w:rsidRDefault="00000000" w:rsidRPr="00000000" w14:paraId="0000067B">
            <w:pPr>
              <w:jc w:val="both"/>
              <w:rPr/>
            </w:pPr>
            <w:r w:rsidDel="00000000" w:rsidR="00000000" w:rsidRPr="00000000">
              <w:rPr>
                <w:rtl w:val="0"/>
              </w:rPr>
              <w:t xml:space="preserve">The remainder of the consignment is in a proper condition for transport by air; and</w:t>
            </w:r>
          </w:p>
        </w:tc>
        <w:tc>
          <w:tcPr>
            <w:shd w:fill="ffffff" w:val="clear"/>
            <w:vAlign w:val="center"/>
          </w:tcPr>
          <w:p w:rsidR="00000000" w:rsidDel="00000000" w:rsidP="00000000" w:rsidRDefault="00000000" w:rsidRPr="00000000" w14:paraId="0000067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67D">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67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67F">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680">
            <w:pPr>
              <w:jc w:val="center"/>
              <w:rPr/>
            </w:pPr>
            <w:r w:rsidDel="00000000" w:rsidR="00000000" w:rsidRPr="00000000">
              <w:rPr>
                <w:rtl w:val="0"/>
              </w:rPr>
              <w:t xml:space="preserve">(c)(2)</w:t>
            </w:r>
          </w:p>
        </w:tc>
        <w:tc>
          <w:tcPr>
            <w:shd w:fill="ffffff" w:val="clear"/>
            <w:vAlign w:val="center"/>
          </w:tcPr>
          <w:p w:rsidR="00000000" w:rsidDel="00000000" w:rsidP="00000000" w:rsidRDefault="00000000" w:rsidRPr="00000000" w14:paraId="00000681">
            <w:pPr>
              <w:jc w:val="both"/>
              <w:rPr/>
            </w:pPr>
            <w:r w:rsidDel="00000000" w:rsidR="00000000" w:rsidRPr="00000000">
              <w:rPr>
                <w:rtl w:val="0"/>
              </w:rPr>
              <w:t xml:space="preserve">No other package has been contaminated.</w:t>
            </w:r>
          </w:p>
        </w:tc>
        <w:tc>
          <w:tcPr>
            <w:shd w:fill="ffffff" w:val="clear"/>
            <w:vAlign w:val="center"/>
          </w:tcPr>
          <w:p w:rsidR="00000000" w:rsidDel="00000000" w:rsidP="00000000" w:rsidRDefault="00000000" w:rsidRPr="00000000" w14:paraId="0000068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683">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684">
            <w:pPr>
              <w:jc w:val="center"/>
              <w:rPr/>
            </w:pPr>
            <w:r w:rsidDel="00000000" w:rsidR="00000000" w:rsidRPr="00000000">
              <w:rPr>
                <w:rtl w:val="0"/>
              </w:rPr>
            </w:r>
          </w:p>
        </w:tc>
        <w:tc>
          <w:tcPr>
            <w:shd w:fill="ffffff" w:val="clear"/>
            <w:vAlign w:val="center"/>
          </w:tcPr>
          <w:p w:rsidR="00000000" w:rsidDel="00000000" w:rsidP="00000000" w:rsidRDefault="00000000" w:rsidRPr="00000000" w14:paraId="00000685">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686">
            <w:pPr>
              <w:jc w:val="center"/>
              <w:rPr/>
            </w:pPr>
            <w:r w:rsidDel="00000000" w:rsidR="00000000" w:rsidRPr="00000000">
              <w:rPr>
                <w:rtl w:val="0"/>
              </w:rPr>
              <w:t xml:space="preserve">(d)</w:t>
            </w:r>
          </w:p>
        </w:tc>
        <w:tc>
          <w:tcPr>
            <w:shd w:fill="ffffff" w:val="clear"/>
            <w:vAlign w:val="center"/>
          </w:tcPr>
          <w:p w:rsidR="00000000" w:rsidDel="00000000" w:rsidP="00000000" w:rsidRDefault="00000000" w:rsidRPr="00000000" w14:paraId="00000687">
            <w:pPr>
              <w:jc w:val="both"/>
              <w:rPr/>
            </w:pPr>
            <w:r w:rsidDel="00000000" w:rsidR="00000000" w:rsidRPr="00000000">
              <w:rPr>
                <w:rtl w:val="0"/>
              </w:rPr>
              <w:t xml:space="preserve">If evidence of damage or leakage is found, the operator shall inspect the area where the dangerous goods or unit load device were stowed on the aircraft for damage or contamination before loading other cargo in that location.</w:t>
            </w:r>
          </w:p>
        </w:tc>
        <w:tc>
          <w:tcPr>
            <w:shd w:fill="ffffff" w:val="clear"/>
            <w:vAlign w:val="center"/>
          </w:tcPr>
          <w:p w:rsidR="00000000" w:rsidDel="00000000" w:rsidP="00000000" w:rsidRDefault="00000000" w:rsidRPr="00000000" w14:paraId="0000068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689">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68A">
            <w:pPr>
              <w:jc w:val="center"/>
              <w:rPr/>
            </w:pPr>
            <w:r w:rsidDel="00000000" w:rsidR="00000000" w:rsidRPr="00000000">
              <w:rPr>
                <w:rtl w:val="0"/>
              </w:rPr>
            </w:r>
          </w:p>
        </w:tc>
        <w:tc>
          <w:tcPr>
            <w:shd w:fill="ffffff" w:val="clear"/>
            <w:vAlign w:val="center"/>
          </w:tcPr>
          <w:p w:rsidR="00000000" w:rsidDel="00000000" w:rsidP="00000000" w:rsidRDefault="00000000" w:rsidRPr="00000000" w14:paraId="0000068B">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68C">
            <w:pPr>
              <w:jc w:val="center"/>
              <w:rPr/>
            </w:pPr>
            <w:r w:rsidDel="00000000" w:rsidR="00000000" w:rsidRPr="00000000">
              <w:rPr>
                <w:rtl w:val="0"/>
              </w:rPr>
              <w:t xml:space="preserve">(d)(1)</w:t>
            </w:r>
          </w:p>
        </w:tc>
        <w:tc>
          <w:tcPr>
            <w:shd w:fill="ffffff" w:val="clear"/>
            <w:vAlign w:val="center"/>
          </w:tcPr>
          <w:p w:rsidR="00000000" w:rsidDel="00000000" w:rsidP="00000000" w:rsidRDefault="00000000" w:rsidRPr="00000000" w14:paraId="0000068D">
            <w:pPr>
              <w:jc w:val="both"/>
              <w:rPr/>
            </w:pPr>
            <w:r w:rsidDel="00000000" w:rsidR="00000000" w:rsidRPr="00000000">
              <w:rPr>
                <w:rtl w:val="0"/>
              </w:rPr>
              <w:t xml:space="preserve">If damage is found, the operator shall repair the damage in accordance with the manufacturer's approved data.</w:t>
            </w:r>
          </w:p>
        </w:tc>
        <w:tc>
          <w:tcPr>
            <w:shd w:fill="ffffff" w:val="clear"/>
            <w:vAlign w:val="center"/>
          </w:tcPr>
          <w:p w:rsidR="00000000" w:rsidDel="00000000" w:rsidP="00000000" w:rsidRDefault="00000000" w:rsidRPr="00000000" w14:paraId="0000068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68F">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69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691">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692">
            <w:pPr>
              <w:jc w:val="center"/>
              <w:rPr/>
            </w:pPr>
            <w:r w:rsidDel="00000000" w:rsidR="00000000" w:rsidRPr="00000000">
              <w:rPr>
                <w:rtl w:val="0"/>
              </w:rPr>
              <w:t xml:space="preserve">(d)(2)</w:t>
            </w:r>
          </w:p>
        </w:tc>
        <w:tc>
          <w:tcPr>
            <w:tcBorders>
              <w:bottom w:color="000000" w:space="0" w:sz="18" w:val="single"/>
            </w:tcBorders>
            <w:shd w:fill="ffffff" w:val="clear"/>
            <w:vAlign w:val="center"/>
          </w:tcPr>
          <w:p w:rsidR="00000000" w:rsidDel="00000000" w:rsidP="00000000" w:rsidRDefault="00000000" w:rsidRPr="00000000" w14:paraId="00000693">
            <w:pPr>
              <w:jc w:val="both"/>
              <w:rPr/>
            </w:pPr>
            <w:r w:rsidDel="00000000" w:rsidR="00000000" w:rsidRPr="00000000">
              <w:rPr>
                <w:rtl w:val="0"/>
              </w:rPr>
              <w:t xml:space="preserve">If contamination is found, the operator and assigned personnel shall comply with the requirements of Section 18.225 of this Part</w:t>
            </w:r>
          </w:p>
        </w:tc>
        <w:tc>
          <w:tcPr>
            <w:tcBorders>
              <w:bottom w:color="000000" w:space="0" w:sz="18" w:val="single"/>
            </w:tcBorders>
            <w:shd w:fill="ffffff" w:val="clear"/>
            <w:vAlign w:val="center"/>
          </w:tcPr>
          <w:p w:rsidR="00000000" w:rsidDel="00000000" w:rsidP="00000000" w:rsidRDefault="00000000" w:rsidRPr="00000000" w14:paraId="00000694">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695">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696">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697">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698">
            <w:pPr>
              <w:jc w:val="center"/>
              <w:rPr>
                <w:b w:val="1"/>
              </w:rPr>
            </w:pPr>
            <w:r w:rsidDel="00000000" w:rsidR="00000000" w:rsidRPr="00000000">
              <w:rPr>
                <w:b w:val="1"/>
                <w:rtl w:val="0"/>
              </w:rPr>
              <w:t xml:space="preserve">18.225</w:t>
            </w:r>
          </w:p>
        </w:tc>
        <w:tc>
          <w:tcPr>
            <w:shd w:fill="bfbfbf" w:val="clear"/>
            <w:vAlign w:val="center"/>
          </w:tcPr>
          <w:p w:rsidR="00000000" w:rsidDel="00000000" w:rsidP="00000000" w:rsidRDefault="00000000" w:rsidRPr="00000000" w14:paraId="00000699">
            <w:pPr>
              <w:jc w:val="both"/>
              <w:rPr>
                <w:b w:val="1"/>
              </w:rPr>
            </w:pPr>
            <w:r w:rsidDel="00000000" w:rsidR="00000000" w:rsidRPr="00000000">
              <w:rPr>
                <w:b w:val="1"/>
                <w:rtl w:val="0"/>
              </w:rPr>
              <w:t xml:space="preserve">REMOVAL OF CONTAMINATION</w:t>
            </w:r>
          </w:p>
        </w:tc>
        <w:tc>
          <w:tcPr>
            <w:shd w:fill="bfbfbf" w:val="clear"/>
            <w:vAlign w:val="center"/>
          </w:tcPr>
          <w:p w:rsidR="00000000" w:rsidDel="00000000" w:rsidP="00000000" w:rsidRDefault="00000000" w:rsidRPr="00000000" w14:paraId="0000069A">
            <w:pPr>
              <w:jc w:val="center"/>
              <w:rPr/>
            </w:pPr>
            <w:r w:rsidDel="00000000" w:rsidR="00000000" w:rsidRPr="00000000">
              <w:rPr>
                <w:rtl w:val="0"/>
              </w:rPr>
            </w:r>
          </w:p>
        </w:tc>
        <w:tc>
          <w:tcPr>
            <w:shd w:fill="bfbfbf" w:val="clear"/>
            <w:vAlign w:val="center"/>
          </w:tcPr>
          <w:p w:rsidR="00000000" w:rsidDel="00000000" w:rsidP="00000000" w:rsidRDefault="00000000" w:rsidRPr="00000000" w14:paraId="0000069B">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69C">
            <w:pPr>
              <w:jc w:val="center"/>
              <w:rPr/>
            </w:pPr>
            <w:r w:rsidDel="00000000" w:rsidR="00000000" w:rsidRPr="00000000">
              <w:rPr>
                <w:rtl w:val="0"/>
              </w:rPr>
            </w:r>
          </w:p>
        </w:tc>
        <w:tc>
          <w:tcPr>
            <w:shd w:fill="bfbfbf" w:val="clear"/>
            <w:vAlign w:val="center"/>
          </w:tcPr>
          <w:p w:rsidR="00000000" w:rsidDel="00000000" w:rsidP="00000000" w:rsidRDefault="00000000" w:rsidRPr="00000000" w14:paraId="0000069D">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69E">
            <w:pPr>
              <w:jc w:val="center"/>
              <w:rPr/>
            </w:pPr>
            <w:r w:rsidDel="00000000" w:rsidR="00000000" w:rsidRPr="00000000">
              <w:rPr>
                <w:rtl w:val="0"/>
              </w:rPr>
              <w:t xml:space="preserve">(a)</w:t>
            </w:r>
          </w:p>
        </w:tc>
        <w:tc>
          <w:tcPr>
            <w:shd w:fill="ffffff" w:val="clear"/>
            <w:vAlign w:val="center"/>
          </w:tcPr>
          <w:p w:rsidR="00000000" w:rsidDel="00000000" w:rsidP="00000000" w:rsidRDefault="00000000" w:rsidRPr="00000000" w14:paraId="0000069F">
            <w:pPr>
              <w:jc w:val="both"/>
              <w:rPr/>
            </w:pPr>
            <w:r w:rsidDel="00000000" w:rsidR="00000000" w:rsidRPr="00000000">
              <w:rPr>
                <w:rtl w:val="0"/>
              </w:rPr>
              <w:t xml:space="preserve"> The pilot-in-command and the operator shall ensure that any hazardous contamination found on an aircraft as a result of leakage or damage to dangerous goods is removed without delay</w:t>
            </w:r>
          </w:p>
        </w:tc>
        <w:tc>
          <w:tcPr>
            <w:shd w:fill="ffffff" w:val="clear"/>
            <w:vAlign w:val="center"/>
          </w:tcPr>
          <w:p w:rsidR="00000000" w:rsidDel="00000000" w:rsidP="00000000" w:rsidRDefault="00000000" w:rsidRPr="00000000" w14:paraId="000006A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6A1">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6A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6A3">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6A4">
            <w:pPr>
              <w:jc w:val="center"/>
              <w:rPr/>
            </w:pPr>
            <w:r w:rsidDel="00000000" w:rsidR="00000000" w:rsidRPr="00000000">
              <w:rPr>
                <w:rtl w:val="0"/>
              </w:rPr>
              <w:t xml:space="preserve">(b)</w:t>
            </w:r>
          </w:p>
        </w:tc>
        <w:tc>
          <w:tcPr>
            <w:shd w:fill="ffffff" w:val="clear"/>
            <w:vAlign w:val="center"/>
          </w:tcPr>
          <w:p w:rsidR="00000000" w:rsidDel="00000000" w:rsidP="00000000" w:rsidRDefault="00000000" w:rsidRPr="00000000" w14:paraId="000006A5">
            <w:pPr>
              <w:jc w:val="both"/>
              <w:rPr/>
            </w:pPr>
            <w:r w:rsidDel="00000000" w:rsidR="00000000" w:rsidRPr="00000000">
              <w:rPr>
                <w:rtl w:val="0"/>
              </w:rPr>
              <w:t xml:space="preserve">The pilot-in-command and the operator shall ensure that an aircraft which has been contaminated by radioactive materials is immediately be taken out of service</w:t>
            </w:r>
          </w:p>
        </w:tc>
        <w:tc>
          <w:tcPr>
            <w:shd w:fill="ffffff" w:val="clear"/>
            <w:vAlign w:val="center"/>
          </w:tcPr>
          <w:p w:rsidR="00000000" w:rsidDel="00000000" w:rsidP="00000000" w:rsidRDefault="00000000" w:rsidRPr="00000000" w14:paraId="000006A6">
            <w:pPr>
              <w:jc w:val="center"/>
              <w:rPr/>
            </w:pPr>
            <w:r w:rsidDel="00000000" w:rsidR="00000000" w:rsidRPr="00000000">
              <w:rPr>
                <w:rtl w:val="0"/>
              </w:rPr>
            </w:r>
          </w:p>
        </w:tc>
        <w:tc>
          <w:tcPr>
            <w:shd w:fill="ffffff" w:val="clear"/>
            <w:vAlign w:val="center"/>
          </w:tcPr>
          <w:p w:rsidR="00000000" w:rsidDel="00000000" w:rsidP="00000000" w:rsidRDefault="00000000" w:rsidRPr="00000000" w14:paraId="000006A7">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6A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6A9">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6AA">
            <w:pPr>
              <w:jc w:val="center"/>
              <w:rPr/>
            </w:pPr>
            <w:r w:rsidDel="00000000" w:rsidR="00000000" w:rsidRPr="00000000">
              <w:rPr>
                <w:rtl w:val="0"/>
              </w:rPr>
              <w:t xml:space="preserve">(c)</w:t>
            </w:r>
          </w:p>
        </w:tc>
        <w:tc>
          <w:tcPr>
            <w:tcBorders>
              <w:bottom w:color="000000" w:space="0" w:sz="18" w:val="single"/>
            </w:tcBorders>
            <w:shd w:fill="ffffff" w:val="clear"/>
            <w:vAlign w:val="center"/>
          </w:tcPr>
          <w:p w:rsidR="00000000" w:rsidDel="00000000" w:rsidP="00000000" w:rsidRDefault="00000000" w:rsidRPr="00000000" w14:paraId="000006AB">
            <w:pPr>
              <w:jc w:val="both"/>
              <w:rPr/>
            </w:pPr>
            <w:r w:rsidDel="00000000" w:rsidR="00000000" w:rsidRPr="00000000">
              <w:rPr>
                <w:rtl w:val="0"/>
              </w:rPr>
              <w:t xml:space="preserve">No person may allow an aircraft that has been contaminated by radioactive materials to be returned to service until the radiation level at any accessible surface and the non-fixed contamination are not more than the values specified in the Technical Instructions</w:t>
            </w:r>
          </w:p>
        </w:tc>
        <w:tc>
          <w:tcPr>
            <w:tcBorders>
              <w:bottom w:color="000000" w:space="0" w:sz="18" w:val="single"/>
            </w:tcBorders>
            <w:shd w:fill="ffffff" w:val="clear"/>
            <w:vAlign w:val="center"/>
          </w:tcPr>
          <w:p w:rsidR="00000000" w:rsidDel="00000000" w:rsidP="00000000" w:rsidRDefault="00000000" w:rsidRPr="00000000" w14:paraId="000006AC">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6AD">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6AE">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6AF">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6B0">
            <w:pPr>
              <w:jc w:val="center"/>
              <w:rPr>
                <w:b w:val="1"/>
              </w:rPr>
            </w:pPr>
            <w:r w:rsidDel="00000000" w:rsidR="00000000" w:rsidRPr="00000000">
              <w:rPr>
                <w:b w:val="1"/>
                <w:rtl w:val="0"/>
              </w:rPr>
              <w:t xml:space="preserve">Subpart F</w:t>
            </w:r>
          </w:p>
        </w:tc>
        <w:tc>
          <w:tcPr>
            <w:shd w:fill="bfbfbf" w:val="clear"/>
            <w:vAlign w:val="center"/>
          </w:tcPr>
          <w:p w:rsidR="00000000" w:rsidDel="00000000" w:rsidP="00000000" w:rsidRDefault="00000000" w:rsidRPr="00000000" w14:paraId="000006B1">
            <w:pPr>
              <w:jc w:val="both"/>
              <w:rPr>
                <w:b w:val="1"/>
              </w:rPr>
            </w:pPr>
            <w:r w:rsidDel="00000000" w:rsidR="00000000" w:rsidRPr="00000000">
              <w:rPr>
                <w:b w:val="1"/>
                <w:rtl w:val="0"/>
              </w:rPr>
              <w:t xml:space="preserve">PROVISION OF DANGEROUS GOODS INFORMATION</w:t>
            </w:r>
          </w:p>
        </w:tc>
        <w:tc>
          <w:tcPr>
            <w:shd w:fill="bfbfbf" w:val="clear"/>
            <w:vAlign w:val="center"/>
          </w:tcPr>
          <w:p w:rsidR="00000000" w:rsidDel="00000000" w:rsidP="00000000" w:rsidRDefault="00000000" w:rsidRPr="00000000" w14:paraId="000006B2">
            <w:pPr>
              <w:jc w:val="center"/>
              <w:rPr/>
            </w:pPr>
            <w:r w:rsidDel="00000000" w:rsidR="00000000" w:rsidRPr="00000000">
              <w:rPr>
                <w:rtl w:val="0"/>
              </w:rPr>
            </w:r>
          </w:p>
        </w:tc>
        <w:tc>
          <w:tcPr>
            <w:shd w:fill="bfbfbf" w:val="clear"/>
            <w:vAlign w:val="center"/>
          </w:tcPr>
          <w:p w:rsidR="00000000" w:rsidDel="00000000" w:rsidP="00000000" w:rsidRDefault="00000000" w:rsidRPr="00000000" w14:paraId="000006B3">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6B4">
            <w:pPr>
              <w:jc w:val="center"/>
              <w:rPr/>
            </w:pPr>
            <w:r w:rsidDel="00000000" w:rsidR="00000000" w:rsidRPr="00000000">
              <w:rPr>
                <w:rtl w:val="0"/>
              </w:rPr>
            </w:r>
          </w:p>
        </w:tc>
        <w:tc>
          <w:tcPr>
            <w:shd w:fill="bfbfbf" w:val="clear"/>
            <w:vAlign w:val="center"/>
          </w:tcPr>
          <w:p w:rsidR="00000000" w:rsidDel="00000000" w:rsidP="00000000" w:rsidRDefault="00000000" w:rsidRPr="00000000" w14:paraId="000006B5">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6B6">
            <w:pPr>
              <w:jc w:val="center"/>
              <w:rPr>
                <w:b w:val="1"/>
              </w:rPr>
            </w:pPr>
            <w:r w:rsidDel="00000000" w:rsidR="00000000" w:rsidRPr="00000000">
              <w:rPr>
                <w:b w:val="1"/>
                <w:rtl w:val="0"/>
              </w:rPr>
              <w:t xml:space="preserve">18.230</w:t>
            </w:r>
          </w:p>
        </w:tc>
        <w:tc>
          <w:tcPr>
            <w:shd w:fill="bfbfbf" w:val="clear"/>
            <w:vAlign w:val="center"/>
          </w:tcPr>
          <w:p w:rsidR="00000000" w:rsidDel="00000000" w:rsidP="00000000" w:rsidRDefault="00000000" w:rsidRPr="00000000" w14:paraId="000006B7">
            <w:pPr>
              <w:jc w:val="both"/>
              <w:rPr>
                <w:b w:val="1"/>
              </w:rPr>
            </w:pPr>
            <w:r w:rsidDel="00000000" w:rsidR="00000000" w:rsidRPr="00000000">
              <w:rPr>
                <w:b w:val="1"/>
                <w:rtl w:val="0"/>
              </w:rPr>
              <w:t xml:space="preserve">APPLICABILITY</w:t>
            </w:r>
          </w:p>
        </w:tc>
        <w:tc>
          <w:tcPr>
            <w:shd w:fill="bfbfbf" w:val="clear"/>
            <w:vAlign w:val="center"/>
          </w:tcPr>
          <w:p w:rsidR="00000000" w:rsidDel="00000000" w:rsidP="00000000" w:rsidRDefault="00000000" w:rsidRPr="00000000" w14:paraId="000006B8">
            <w:pPr>
              <w:jc w:val="center"/>
              <w:rPr/>
            </w:pPr>
            <w:r w:rsidDel="00000000" w:rsidR="00000000" w:rsidRPr="00000000">
              <w:rPr>
                <w:rtl w:val="0"/>
              </w:rPr>
            </w:r>
          </w:p>
        </w:tc>
        <w:tc>
          <w:tcPr>
            <w:shd w:fill="bfbfbf" w:val="clear"/>
            <w:vAlign w:val="center"/>
          </w:tcPr>
          <w:p w:rsidR="00000000" w:rsidDel="00000000" w:rsidP="00000000" w:rsidRDefault="00000000" w:rsidRPr="00000000" w14:paraId="000006B9">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6BA">
            <w:pPr>
              <w:jc w:val="center"/>
              <w:rPr/>
            </w:pPr>
            <w:r w:rsidDel="00000000" w:rsidR="00000000" w:rsidRPr="00000000">
              <w:rPr>
                <w:rtl w:val="0"/>
              </w:rPr>
            </w:r>
          </w:p>
        </w:tc>
        <w:tc>
          <w:tcPr>
            <w:shd w:fill="bfbfbf" w:val="clear"/>
            <w:vAlign w:val="center"/>
          </w:tcPr>
          <w:p w:rsidR="00000000" w:rsidDel="00000000" w:rsidP="00000000" w:rsidRDefault="00000000" w:rsidRPr="00000000" w14:paraId="000006BB">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6BC">
            <w:pPr>
              <w:jc w:val="center"/>
              <w:rPr/>
            </w:pPr>
            <w:r w:rsidDel="00000000" w:rsidR="00000000" w:rsidRPr="00000000">
              <w:rPr>
                <w:rtl w:val="0"/>
              </w:rPr>
              <w:t xml:space="preserve">(a)</w:t>
            </w:r>
          </w:p>
        </w:tc>
        <w:tc>
          <w:tcPr>
            <w:tcBorders>
              <w:bottom w:color="000000" w:space="0" w:sz="18" w:val="single"/>
            </w:tcBorders>
            <w:shd w:fill="ffffff" w:val="clear"/>
            <w:vAlign w:val="center"/>
          </w:tcPr>
          <w:p w:rsidR="00000000" w:rsidDel="00000000" w:rsidP="00000000" w:rsidRDefault="00000000" w:rsidRPr="00000000" w14:paraId="000006BD">
            <w:pPr>
              <w:jc w:val="both"/>
              <w:rPr/>
            </w:pPr>
            <w:r w:rsidDel="00000000" w:rsidR="00000000" w:rsidRPr="00000000">
              <w:rPr>
                <w:rtl w:val="0"/>
              </w:rPr>
              <w:t xml:space="preserve">This Subpart provides the consolidation of the requirements for provision of information relating to the transport of dangerous goods by air.</w:t>
            </w:r>
          </w:p>
        </w:tc>
        <w:tc>
          <w:tcPr>
            <w:tcBorders>
              <w:bottom w:color="000000" w:space="0" w:sz="18" w:val="single"/>
            </w:tcBorders>
            <w:shd w:fill="ffffff" w:val="clear"/>
            <w:vAlign w:val="center"/>
          </w:tcPr>
          <w:p w:rsidR="00000000" w:rsidDel="00000000" w:rsidP="00000000" w:rsidRDefault="00000000" w:rsidRPr="00000000" w14:paraId="000006BE">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6BF">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6C0">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6C1">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6C2">
            <w:pPr>
              <w:jc w:val="center"/>
              <w:rPr>
                <w:b w:val="1"/>
              </w:rPr>
            </w:pPr>
            <w:r w:rsidDel="00000000" w:rsidR="00000000" w:rsidRPr="00000000">
              <w:rPr>
                <w:b w:val="1"/>
                <w:rtl w:val="0"/>
              </w:rPr>
              <w:t xml:space="preserve">18.235</w:t>
            </w:r>
          </w:p>
        </w:tc>
        <w:tc>
          <w:tcPr>
            <w:shd w:fill="bfbfbf" w:val="clear"/>
            <w:vAlign w:val="center"/>
          </w:tcPr>
          <w:p w:rsidR="00000000" w:rsidDel="00000000" w:rsidP="00000000" w:rsidRDefault="00000000" w:rsidRPr="00000000" w14:paraId="000006C3">
            <w:pPr>
              <w:jc w:val="both"/>
              <w:rPr>
                <w:b w:val="1"/>
              </w:rPr>
            </w:pPr>
            <w:r w:rsidDel="00000000" w:rsidR="00000000" w:rsidRPr="00000000">
              <w:rPr>
                <w:b w:val="1"/>
                <w:rtl w:val="0"/>
              </w:rPr>
              <w:t xml:space="preserve">INFORMATION TO GROUND STAFF &amp; OTHER PERSONS</w:t>
            </w:r>
          </w:p>
        </w:tc>
        <w:tc>
          <w:tcPr>
            <w:shd w:fill="bfbfbf" w:val="clear"/>
            <w:vAlign w:val="center"/>
          </w:tcPr>
          <w:p w:rsidR="00000000" w:rsidDel="00000000" w:rsidP="00000000" w:rsidRDefault="00000000" w:rsidRPr="00000000" w14:paraId="000006C4">
            <w:pPr>
              <w:jc w:val="center"/>
              <w:rPr/>
            </w:pPr>
            <w:r w:rsidDel="00000000" w:rsidR="00000000" w:rsidRPr="00000000">
              <w:rPr>
                <w:rtl w:val="0"/>
              </w:rPr>
            </w:r>
          </w:p>
        </w:tc>
        <w:tc>
          <w:tcPr>
            <w:shd w:fill="bfbfbf" w:val="clear"/>
            <w:vAlign w:val="center"/>
          </w:tcPr>
          <w:p w:rsidR="00000000" w:rsidDel="00000000" w:rsidP="00000000" w:rsidRDefault="00000000" w:rsidRPr="00000000" w14:paraId="000006C5">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6C6">
            <w:pPr>
              <w:jc w:val="center"/>
              <w:rPr/>
            </w:pPr>
            <w:r w:rsidDel="00000000" w:rsidR="00000000" w:rsidRPr="00000000">
              <w:rPr>
                <w:rtl w:val="0"/>
              </w:rPr>
            </w:r>
          </w:p>
        </w:tc>
        <w:tc>
          <w:tcPr>
            <w:shd w:fill="bfbfbf" w:val="clear"/>
            <w:vAlign w:val="center"/>
          </w:tcPr>
          <w:p w:rsidR="00000000" w:rsidDel="00000000" w:rsidP="00000000" w:rsidRDefault="00000000" w:rsidRPr="00000000" w14:paraId="000006C7">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6C8">
            <w:pPr>
              <w:jc w:val="center"/>
              <w:rPr/>
            </w:pPr>
            <w:r w:rsidDel="00000000" w:rsidR="00000000" w:rsidRPr="00000000">
              <w:rPr>
                <w:rtl w:val="0"/>
              </w:rPr>
              <w:t xml:space="preserve">(a)</w:t>
            </w:r>
          </w:p>
        </w:tc>
        <w:tc>
          <w:tcPr>
            <w:shd w:fill="ffffff" w:val="clear"/>
            <w:vAlign w:val="center"/>
          </w:tcPr>
          <w:p w:rsidR="00000000" w:rsidDel="00000000" w:rsidP="00000000" w:rsidRDefault="00000000" w:rsidRPr="00000000" w14:paraId="000006C9">
            <w:pPr>
              <w:jc w:val="both"/>
              <w:rPr/>
            </w:pPr>
            <w:r w:rsidDel="00000000" w:rsidR="00000000" w:rsidRPr="00000000">
              <w:rPr>
                <w:rtl w:val="0"/>
              </w:rPr>
              <w:t xml:space="preserve">Operators, shippers or other organizations involved in the transport of dangerous goods by air shall provide adequate manuals, documents and instructions to their personnel as will enable them to carry out their responsibilities with regard to the transport of dangerous goods.</w:t>
            </w:r>
          </w:p>
        </w:tc>
        <w:tc>
          <w:tcPr>
            <w:shd w:fill="ffffff" w:val="clear"/>
            <w:vAlign w:val="center"/>
          </w:tcPr>
          <w:p w:rsidR="00000000" w:rsidDel="00000000" w:rsidP="00000000" w:rsidRDefault="00000000" w:rsidRPr="00000000" w14:paraId="000006CA">
            <w:pPr>
              <w:jc w:val="center"/>
              <w:rPr/>
            </w:pPr>
            <w:r w:rsidDel="00000000" w:rsidR="00000000" w:rsidRPr="00000000">
              <w:rPr>
                <w:rtl w:val="0"/>
              </w:rPr>
            </w:r>
          </w:p>
        </w:tc>
        <w:tc>
          <w:tcPr>
            <w:shd w:fill="ffffff" w:val="clear"/>
            <w:vAlign w:val="center"/>
          </w:tcPr>
          <w:p w:rsidR="00000000" w:rsidDel="00000000" w:rsidP="00000000" w:rsidRDefault="00000000" w:rsidRPr="00000000" w14:paraId="000006CB">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6C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6CD">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6CE">
            <w:pPr>
              <w:jc w:val="center"/>
              <w:rPr/>
            </w:pPr>
            <w:r w:rsidDel="00000000" w:rsidR="00000000" w:rsidRPr="00000000">
              <w:rPr>
                <w:rtl w:val="0"/>
              </w:rPr>
              <w:t xml:space="preserve">(b)</w:t>
            </w:r>
          </w:p>
        </w:tc>
        <w:tc>
          <w:tcPr>
            <w:shd w:fill="ffffff" w:val="clear"/>
            <w:vAlign w:val="center"/>
          </w:tcPr>
          <w:p w:rsidR="00000000" w:rsidDel="00000000" w:rsidP="00000000" w:rsidRDefault="00000000" w:rsidRPr="00000000" w14:paraId="000006CF">
            <w:pPr>
              <w:jc w:val="both"/>
              <w:rPr/>
            </w:pPr>
            <w:r w:rsidDel="00000000" w:rsidR="00000000" w:rsidRPr="00000000">
              <w:rPr>
                <w:rtl w:val="0"/>
              </w:rPr>
              <w:t xml:space="preserve">The documentation and instructions required by paragraph (a) of this Section shall provide instructions as to the action to be taken in the event of emergencies arising involving dangerous goods</w:t>
            </w:r>
          </w:p>
        </w:tc>
        <w:tc>
          <w:tcPr>
            <w:shd w:fill="ffffff" w:val="clear"/>
            <w:vAlign w:val="center"/>
          </w:tcPr>
          <w:p w:rsidR="00000000" w:rsidDel="00000000" w:rsidP="00000000" w:rsidRDefault="00000000" w:rsidRPr="00000000" w14:paraId="000006D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6D1">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6D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6D3">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6D4">
            <w:pPr>
              <w:jc w:val="center"/>
              <w:rPr/>
            </w:pPr>
            <w:r w:rsidDel="00000000" w:rsidR="00000000" w:rsidRPr="00000000">
              <w:rPr>
                <w:rtl w:val="0"/>
              </w:rPr>
              <w:t xml:space="preserve">(c)</w:t>
            </w:r>
          </w:p>
        </w:tc>
        <w:tc>
          <w:tcPr>
            <w:tcBorders>
              <w:bottom w:color="000000" w:space="0" w:sz="18" w:val="single"/>
            </w:tcBorders>
            <w:shd w:fill="ffffff" w:val="clear"/>
            <w:vAlign w:val="center"/>
          </w:tcPr>
          <w:p w:rsidR="00000000" w:rsidDel="00000000" w:rsidP="00000000" w:rsidRDefault="00000000" w:rsidRPr="00000000" w14:paraId="000006D5">
            <w:pPr>
              <w:jc w:val="both"/>
              <w:rPr/>
            </w:pPr>
            <w:r w:rsidDel="00000000" w:rsidR="00000000" w:rsidRPr="00000000">
              <w:rPr>
                <w:rtl w:val="0"/>
              </w:rPr>
              <w:t xml:space="preserve">Where applicable, this documentation and instructions shall also be provided to the handling agents</w:t>
            </w:r>
          </w:p>
        </w:tc>
        <w:tc>
          <w:tcPr>
            <w:tcBorders>
              <w:bottom w:color="000000" w:space="0" w:sz="18" w:val="single"/>
            </w:tcBorders>
            <w:shd w:fill="ffffff" w:val="clear"/>
            <w:vAlign w:val="center"/>
          </w:tcPr>
          <w:p w:rsidR="00000000" w:rsidDel="00000000" w:rsidP="00000000" w:rsidRDefault="00000000" w:rsidRPr="00000000" w14:paraId="000006D6">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6D7">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6D8">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6D9">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6DA">
            <w:pPr>
              <w:jc w:val="center"/>
              <w:rPr>
                <w:b w:val="1"/>
              </w:rPr>
            </w:pPr>
            <w:r w:rsidDel="00000000" w:rsidR="00000000" w:rsidRPr="00000000">
              <w:rPr>
                <w:b w:val="1"/>
                <w:rtl w:val="0"/>
              </w:rPr>
              <w:t xml:space="preserve">18.240</w:t>
            </w:r>
          </w:p>
        </w:tc>
        <w:tc>
          <w:tcPr>
            <w:shd w:fill="bfbfbf" w:val="clear"/>
            <w:vAlign w:val="center"/>
          </w:tcPr>
          <w:p w:rsidR="00000000" w:rsidDel="00000000" w:rsidP="00000000" w:rsidRDefault="00000000" w:rsidRPr="00000000" w14:paraId="000006DB">
            <w:pPr>
              <w:jc w:val="both"/>
              <w:rPr>
                <w:b w:val="1"/>
              </w:rPr>
            </w:pPr>
            <w:r w:rsidDel="00000000" w:rsidR="00000000" w:rsidRPr="00000000">
              <w:rPr>
                <w:b w:val="1"/>
                <w:rtl w:val="0"/>
              </w:rPr>
              <w:t xml:space="preserve">INFORMATION TO PASSENGERS</w:t>
            </w:r>
          </w:p>
        </w:tc>
        <w:tc>
          <w:tcPr>
            <w:shd w:fill="bfbfbf" w:val="clear"/>
            <w:vAlign w:val="center"/>
          </w:tcPr>
          <w:p w:rsidR="00000000" w:rsidDel="00000000" w:rsidP="00000000" w:rsidRDefault="00000000" w:rsidRPr="00000000" w14:paraId="000006DC">
            <w:pPr>
              <w:jc w:val="center"/>
              <w:rPr/>
            </w:pPr>
            <w:r w:rsidDel="00000000" w:rsidR="00000000" w:rsidRPr="00000000">
              <w:rPr>
                <w:rtl w:val="0"/>
              </w:rPr>
            </w:r>
          </w:p>
        </w:tc>
        <w:tc>
          <w:tcPr>
            <w:shd w:fill="bfbfbf" w:val="clear"/>
            <w:vAlign w:val="center"/>
          </w:tcPr>
          <w:p w:rsidR="00000000" w:rsidDel="00000000" w:rsidP="00000000" w:rsidRDefault="00000000" w:rsidRPr="00000000" w14:paraId="000006DD">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6DE">
            <w:pPr>
              <w:jc w:val="center"/>
              <w:rPr/>
            </w:pPr>
            <w:r w:rsidDel="00000000" w:rsidR="00000000" w:rsidRPr="00000000">
              <w:rPr>
                <w:rtl w:val="0"/>
              </w:rPr>
            </w:r>
          </w:p>
        </w:tc>
        <w:tc>
          <w:tcPr>
            <w:shd w:fill="bfbfbf" w:val="clear"/>
            <w:vAlign w:val="center"/>
          </w:tcPr>
          <w:p w:rsidR="00000000" w:rsidDel="00000000" w:rsidP="00000000" w:rsidRDefault="00000000" w:rsidRPr="00000000" w14:paraId="000006DF">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6E0">
            <w:pPr>
              <w:jc w:val="center"/>
              <w:rPr/>
            </w:pPr>
            <w:r w:rsidDel="00000000" w:rsidR="00000000" w:rsidRPr="00000000">
              <w:rPr>
                <w:rtl w:val="0"/>
              </w:rPr>
              <w:t xml:space="preserve">(a)</w:t>
            </w:r>
          </w:p>
        </w:tc>
        <w:tc>
          <w:tcPr>
            <w:tcBorders>
              <w:bottom w:color="000000" w:space="0" w:sz="18" w:val="single"/>
            </w:tcBorders>
            <w:shd w:fill="ffffff" w:val="clear"/>
            <w:vAlign w:val="center"/>
          </w:tcPr>
          <w:p w:rsidR="00000000" w:rsidDel="00000000" w:rsidP="00000000" w:rsidRDefault="00000000" w:rsidRPr="00000000" w14:paraId="000006E1">
            <w:pPr>
              <w:jc w:val="both"/>
              <w:rPr/>
            </w:pPr>
            <w:r w:rsidDel="00000000" w:rsidR="00000000" w:rsidRPr="00000000">
              <w:rPr>
                <w:rtl w:val="0"/>
              </w:rPr>
              <w:t xml:space="preserve">Each operator shall ensure that information is promulgated as required by the Technical Instructions so that passengers are warned as to the types of goods which they are forbidden from transporting aboard an aircraft.</w:t>
            </w:r>
          </w:p>
        </w:tc>
        <w:tc>
          <w:tcPr>
            <w:tcBorders>
              <w:bottom w:color="000000" w:space="0" w:sz="18" w:val="single"/>
            </w:tcBorders>
            <w:shd w:fill="ffffff" w:val="clear"/>
            <w:vAlign w:val="center"/>
          </w:tcPr>
          <w:p w:rsidR="00000000" w:rsidDel="00000000" w:rsidP="00000000" w:rsidRDefault="00000000" w:rsidRPr="00000000" w14:paraId="000006E2">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6E3">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6E4">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6E5">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6E6">
            <w:pPr>
              <w:jc w:val="center"/>
              <w:rPr>
                <w:b w:val="1"/>
              </w:rPr>
            </w:pPr>
            <w:r w:rsidDel="00000000" w:rsidR="00000000" w:rsidRPr="00000000">
              <w:rPr>
                <w:b w:val="1"/>
                <w:rtl w:val="0"/>
              </w:rPr>
              <w:t xml:space="preserve">18.245</w:t>
            </w:r>
          </w:p>
        </w:tc>
        <w:tc>
          <w:tcPr>
            <w:shd w:fill="bfbfbf" w:val="clear"/>
            <w:vAlign w:val="center"/>
          </w:tcPr>
          <w:p w:rsidR="00000000" w:rsidDel="00000000" w:rsidP="00000000" w:rsidRDefault="00000000" w:rsidRPr="00000000" w14:paraId="000006E7">
            <w:pPr>
              <w:jc w:val="both"/>
              <w:rPr>
                <w:b w:val="1"/>
              </w:rPr>
            </w:pPr>
            <w:r w:rsidDel="00000000" w:rsidR="00000000" w:rsidRPr="00000000">
              <w:rPr>
                <w:b w:val="1"/>
                <w:rtl w:val="0"/>
              </w:rPr>
              <w:t xml:space="preserve">INFORMATION TO ACCEPTANCE POINTS PERSONNEL</w:t>
            </w:r>
          </w:p>
        </w:tc>
        <w:tc>
          <w:tcPr>
            <w:shd w:fill="bfbfbf" w:val="clear"/>
            <w:vAlign w:val="center"/>
          </w:tcPr>
          <w:p w:rsidR="00000000" w:rsidDel="00000000" w:rsidP="00000000" w:rsidRDefault="00000000" w:rsidRPr="00000000" w14:paraId="000006E8">
            <w:pPr>
              <w:jc w:val="center"/>
              <w:rPr>
                <w:b w:val="1"/>
              </w:rPr>
            </w:pPr>
            <w:r w:rsidDel="00000000" w:rsidR="00000000" w:rsidRPr="00000000">
              <w:rPr>
                <w:rtl w:val="0"/>
              </w:rPr>
            </w:r>
          </w:p>
        </w:tc>
        <w:tc>
          <w:tcPr>
            <w:shd w:fill="bfbfbf" w:val="clear"/>
            <w:vAlign w:val="center"/>
          </w:tcPr>
          <w:p w:rsidR="00000000" w:rsidDel="00000000" w:rsidP="00000000" w:rsidRDefault="00000000" w:rsidRPr="00000000" w14:paraId="000006E9">
            <w:pPr>
              <w:jc w:val="center"/>
              <w:rPr>
                <w:b w:val="1"/>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6EA">
            <w:pPr>
              <w:jc w:val="center"/>
              <w:rPr>
                <w:b w:val="1"/>
              </w:rPr>
            </w:pPr>
            <w:r w:rsidDel="00000000" w:rsidR="00000000" w:rsidRPr="00000000">
              <w:rPr>
                <w:rtl w:val="0"/>
              </w:rPr>
            </w:r>
          </w:p>
        </w:tc>
        <w:tc>
          <w:tcPr>
            <w:shd w:fill="bfbfbf" w:val="clear"/>
            <w:vAlign w:val="center"/>
          </w:tcPr>
          <w:p w:rsidR="00000000" w:rsidDel="00000000" w:rsidP="00000000" w:rsidRDefault="00000000" w:rsidRPr="00000000" w14:paraId="000006EB">
            <w:pPr>
              <w:jc w:val="center"/>
              <w:rPr>
                <w:b w:val="1"/>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6EC">
            <w:pPr>
              <w:jc w:val="center"/>
              <w:rPr/>
            </w:pPr>
            <w:r w:rsidDel="00000000" w:rsidR="00000000" w:rsidRPr="00000000">
              <w:rPr>
                <w:rtl w:val="0"/>
              </w:rPr>
              <w:t xml:space="preserve">(a)</w:t>
            </w:r>
          </w:p>
        </w:tc>
        <w:tc>
          <w:tcPr>
            <w:tcBorders>
              <w:bottom w:color="000000" w:space="0" w:sz="18" w:val="single"/>
            </w:tcBorders>
            <w:shd w:fill="ffffff" w:val="clear"/>
            <w:vAlign w:val="center"/>
          </w:tcPr>
          <w:p w:rsidR="00000000" w:rsidDel="00000000" w:rsidP="00000000" w:rsidRDefault="00000000" w:rsidRPr="00000000" w14:paraId="000006ED">
            <w:pPr>
              <w:jc w:val="both"/>
              <w:rPr/>
            </w:pPr>
            <w:r w:rsidDel="00000000" w:rsidR="00000000" w:rsidRPr="00000000">
              <w:rPr>
                <w:rtl w:val="0"/>
              </w:rPr>
              <w:t xml:space="preserve">Each operator and, where applicable, the handling agent shall ensure that notices are provided at acceptance points for cargo giving information about the transport of dangerous goods.</w:t>
            </w:r>
          </w:p>
        </w:tc>
        <w:tc>
          <w:tcPr>
            <w:tcBorders>
              <w:bottom w:color="000000" w:space="0" w:sz="18" w:val="single"/>
            </w:tcBorders>
            <w:shd w:fill="ffffff" w:val="clear"/>
            <w:vAlign w:val="center"/>
          </w:tcPr>
          <w:p w:rsidR="00000000" w:rsidDel="00000000" w:rsidP="00000000" w:rsidRDefault="00000000" w:rsidRPr="00000000" w14:paraId="000006EE">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6EF">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6F0">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6F1">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6F2">
            <w:pPr>
              <w:jc w:val="center"/>
              <w:rPr>
                <w:b w:val="1"/>
              </w:rPr>
            </w:pPr>
            <w:r w:rsidDel="00000000" w:rsidR="00000000" w:rsidRPr="00000000">
              <w:rPr>
                <w:b w:val="1"/>
                <w:rtl w:val="0"/>
              </w:rPr>
              <w:t xml:space="preserve">18.250</w:t>
            </w:r>
          </w:p>
        </w:tc>
        <w:tc>
          <w:tcPr>
            <w:shd w:fill="bfbfbf" w:val="clear"/>
            <w:vAlign w:val="center"/>
          </w:tcPr>
          <w:p w:rsidR="00000000" w:rsidDel="00000000" w:rsidP="00000000" w:rsidRDefault="00000000" w:rsidRPr="00000000" w14:paraId="000006F3">
            <w:pPr>
              <w:jc w:val="both"/>
              <w:rPr>
                <w:b w:val="1"/>
              </w:rPr>
            </w:pPr>
            <w:r w:rsidDel="00000000" w:rsidR="00000000" w:rsidRPr="00000000">
              <w:rPr>
                <w:b w:val="1"/>
                <w:rtl w:val="0"/>
              </w:rPr>
              <w:t xml:space="preserve">INFORMATION TO CREW MEMBERS</w:t>
            </w:r>
          </w:p>
        </w:tc>
        <w:tc>
          <w:tcPr>
            <w:shd w:fill="bfbfbf" w:val="clear"/>
            <w:vAlign w:val="center"/>
          </w:tcPr>
          <w:p w:rsidR="00000000" w:rsidDel="00000000" w:rsidP="00000000" w:rsidRDefault="00000000" w:rsidRPr="00000000" w14:paraId="000006F4">
            <w:pPr>
              <w:jc w:val="center"/>
              <w:rPr/>
            </w:pPr>
            <w:r w:rsidDel="00000000" w:rsidR="00000000" w:rsidRPr="00000000">
              <w:rPr>
                <w:rtl w:val="0"/>
              </w:rPr>
            </w:r>
          </w:p>
        </w:tc>
        <w:tc>
          <w:tcPr>
            <w:shd w:fill="bfbfbf" w:val="clear"/>
            <w:vAlign w:val="center"/>
          </w:tcPr>
          <w:p w:rsidR="00000000" w:rsidDel="00000000" w:rsidP="00000000" w:rsidRDefault="00000000" w:rsidRPr="00000000" w14:paraId="000006F5">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6F6">
            <w:pPr>
              <w:jc w:val="center"/>
              <w:rPr/>
            </w:pPr>
            <w:r w:rsidDel="00000000" w:rsidR="00000000" w:rsidRPr="00000000">
              <w:rPr>
                <w:rtl w:val="0"/>
              </w:rPr>
            </w:r>
          </w:p>
        </w:tc>
        <w:tc>
          <w:tcPr>
            <w:shd w:fill="bfbfbf" w:val="clear"/>
            <w:vAlign w:val="center"/>
          </w:tcPr>
          <w:p w:rsidR="00000000" w:rsidDel="00000000" w:rsidP="00000000" w:rsidRDefault="00000000" w:rsidRPr="00000000" w14:paraId="000006F7">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6F8">
            <w:pPr>
              <w:jc w:val="center"/>
              <w:rPr/>
            </w:pPr>
            <w:r w:rsidDel="00000000" w:rsidR="00000000" w:rsidRPr="00000000">
              <w:rPr>
                <w:rtl w:val="0"/>
              </w:rPr>
              <w:t xml:space="preserve">(a)</w:t>
            </w:r>
          </w:p>
        </w:tc>
        <w:tc>
          <w:tcPr>
            <w:shd w:fill="ffffff" w:val="clear"/>
            <w:vAlign w:val="center"/>
          </w:tcPr>
          <w:p w:rsidR="00000000" w:rsidDel="00000000" w:rsidP="00000000" w:rsidRDefault="00000000" w:rsidRPr="00000000" w14:paraId="000006F9">
            <w:pPr>
              <w:jc w:val="both"/>
              <w:rPr/>
            </w:pPr>
            <w:r w:rsidDel="00000000" w:rsidR="00000000" w:rsidRPr="00000000">
              <w:rPr>
                <w:rtl w:val="0"/>
              </w:rPr>
              <w:t xml:space="preserve">Each operator shall ensure that information is provided in the Operations Manual to enable crew members to carry out their responsibilities in regard to the transport of dangerous goods</w:t>
            </w:r>
          </w:p>
        </w:tc>
        <w:tc>
          <w:tcPr>
            <w:shd w:fill="ffffff" w:val="clear"/>
            <w:vAlign w:val="center"/>
          </w:tcPr>
          <w:p w:rsidR="00000000" w:rsidDel="00000000" w:rsidP="00000000" w:rsidRDefault="00000000" w:rsidRPr="00000000" w14:paraId="000006FA">
            <w:pPr>
              <w:jc w:val="center"/>
              <w:rPr/>
            </w:pPr>
            <w:r w:rsidDel="00000000" w:rsidR="00000000" w:rsidRPr="00000000">
              <w:rPr>
                <w:rtl w:val="0"/>
              </w:rPr>
            </w:r>
          </w:p>
        </w:tc>
        <w:tc>
          <w:tcPr>
            <w:shd w:fill="ffffff" w:val="clear"/>
            <w:vAlign w:val="center"/>
          </w:tcPr>
          <w:p w:rsidR="00000000" w:rsidDel="00000000" w:rsidP="00000000" w:rsidRDefault="00000000" w:rsidRPr="00000000" w14:paraId="000006FB">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6F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6FD">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6FE">
            <w:pPr>
              <w:jc w:val="center"/>
              <w:rPr/>
            </w:pPr>
            <w:r w:rsidDel="00000000" w:rsidR="00000000" w:rsidRPr="00000000">
              <w:rPr>
                <w:rtl w:val="0"/>
              </w:rPr>
              <w:t xml:space="preserve">(b)</w:t>
            </w:r>
          </w:p>
        </w:tc>
        <w:tc>
          <w:tcPr>
            <w:tcBorders>
              <w:bottom w:color="000000" w:space="0" w:sz="18" w:val="single"/>
            </w:tcBorders>
            <w:shd w:fill="ffffff" w:val="clear"/>
            <w:vAlign w:val="center"/>
          </w:tcPr>
          <w:p w:rsidR="00000000" w:rsidDel="00000000" w:rsidP="00000000" w:rsidRDefault="00000000" w:rsidRPr="00000000" w14:paraId="000006FF">
            <w:pPr>
              <w:jc w:val="both"/>
              <w:rPr/>
            </w:pPr>
            <w:r w:rsidDel="00000000" w:rsidR="00000000" w:rsidRPr="00000000">
              <w:rPr>
                <w:rtl w:val="0"/>
              </w:rPr>
              <w:t xml:space="preserve">The documentation and instructions required by paragraph (a) of this Section shall provide instructions as to the action to be taken in the event of emergencies arising involving dangerous goods</w:t>
            </w:r>
          </w:p>
        </w:tc>
        <w:tc>
          <w:tcPr>
            <w:tcBorders>
              <w:bottom w:color="000000" w:space="0" w:sz="18" w:val="single"/>
            </w:tcBorders>
            <w:shd w:fill="ffffff" w:val="clear"/>
            <w:vAlign w:val="center"/>
          </w:tcPr>
          <w:p w:rsidR="00000000" w:rsidDel="00000000" w:rsidP="00000000" w:rsidRDefault="00000000" w:rsidRPr="00000000" w14:paraId="00000700">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701">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702">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703">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704">
            <w:pPr>
              <w:jc w:val="center"/>
              <w:rPr>
                <w:b w:val="1"/>
              </w:rPr>
            </w:pPr>
            <w:r w:rsidDel="00000000" w:rsidR="00000000" w:rsidRPr="00000000">
              <w:rPr>
                <w:b w:val="1"/>
                <w:rtl w:val="0"/>
              </w:rPr>
              <w:t xml:space="preserve">18.255</w:t>
            </w:r>
          </w:p>
        </w:tc>
        <w:tc>
          <w:tcPr>
            <w:shd w:fill="bfbfbf" w:val="clear"/>
            <w:vAlign w:val="center"/>
          </w:tcPr>
          <w:p w:rsidR="00000000" w:rsidDel="00000000" w:rsidP="00000000" w:rsidRDefault="00000000" w:rsidRPr="00000000" w14:paraId="00000705">
            <w:pPr>
              <w:jc w:val="both"/>
              <w:rPr>
                <w:b w:val="1"/>
              </w:rPr>
            </w:pPr>
            <w:r w:rsidDel="00000000" w:rsidR="00000000" w:rsidRPr="00000000">
              <w:rPr>
                <w:b w:val="1"/>
                <w:rtl w:val="0"/>
              </w:rPr>
              <w:t xml:space="preserve">INFORMATION TO THE PILOT-IN-COMMAND</w:t>
            </w:r>
          </w:p>
        </w:tc>
        <w:tc>
          <w:tcPr>
            <w:shd w:fill="bfbfbf" w:val="clear"/>
            <w:vAlign w:val="center"/>
          </w:tcPr>
          <w:p w:rsidR="00000000" w:rsidDel="00000000" w:rsidP="00000000" w:rsidRDefault="00000000" w:rsidRPr="00000000" w14:paraId="00000706">
            <w:pPr>
              <w:jc w:val="center"/>
              <w:rPr/>
            </w:pPr>
            <w:r w:rsidDel="00000000" w:rsidR="00000000" w:rsidRPr="00000000">
              <w:rPr>
                <w:rtl w:val="0"/>
              </w:rPr>
            </w:r>
          </w:p>
        </w:tc>
        <w:tc>
          <w:tcPr>
            <w:shd w:fill="bfbfbf" w:val="clear"/>
            <w:vAlign w:val="center"/>
          </w:tcPr>
          <w:p w:rsidR="00000000" w:rsidDel="00000000" w:rsidP="00000000" w:rsidRDefault="00000000" w:rsidRPr="00000000" w14:paraId="00000707">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708">
            <w:pPr>
              <w:jc w:val="center"/>
              <w:rPr/>
            </w:pPr>
            <w:r w:rsidDel="00000000" w:rsidR="00000000" w:rsidRPr="00000000">
              <w:rPr>
                <w:rtl w:val="0"/>
              </w:rPr>
            </w:r>
          </w:p>
        </w:tc>
        <w:tc>
          <w:tcPr>
            <w:shd w:fill="bfbfbf" w:val="clear"/>
            <w:vAlign w:val="center"/>
          </w:tcPr>
          <w:p w:rsidR="00000000" w:rsidDel="00000000" w:rsidP="00000000" w:rsidRDefault="00000000" w:rsidRPr="00000000" w14:paraId="00000709">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70A">
            <w:pPr>
              <w:jc w:val="center"/>
              <w:rPr/>
            </w:pPr>
            <w:r w:rsidDel="00000000" w:rsidR="00000000" w:rsidRPr="00000000">
              <w:rPr>
                <w:rtl w:val="0"/>
              </w:rPr>
              <w:t xml:space="preserve">(a)</w:t>
            </w:r>
          </w:p>
        </w:tc>
        <w:tc>
          <w:tcPr>
            <w:tcBorders>
              <w:bottom w:color="000000" w:space="0" w:sz="18" w:val="single"/>
            </w:tcBorders>
            <w:shd w:fill="ffffff" w:val="clear"/>
            <w:vAlign w:val="center"/>
          </w:tcPr>
          <w:p w:rsidR="00000000" w:rsidDel="00000000" w:rsidP="00000000" w:rsidRDefault="00000000" w:rsidRPr="00000000" w14:paraId="0000070B">
            <w:pPr>
              <w:jc w:val="both"/>
              <w:rPr/>
            </w:pPr>
            <w:r w:rsidDel="00000000" w:rsidR="00000000" w:rsidRPr="00000000">
              <w:rPr>
                <w:rtl w:val="0"/>
              </w:rPr>
              <w:t xml:space="preserve">The operator of an aircraft in which dangerous goods are to be carried shall provide the pilot-in-command as early as practicable before departure of the aircraft with written information as specified in the Technical Instructions</w:t>
            </w:r>
          </w:p>
        </w:tc>
        <w:tc>
          <w:tcPr>
            <w:tcBorders>
              <w:bottom w:color="000000" w:space="0" w:sz="18" w:val="single"/>
            </w:tcBorders>
            <w:shd w:fill="ffffff" w:val="clear"/>
            <w:vAlign w:val="center"/>
          </w:tcPr>
          <w:p w:rsidR="00000000" w:rsidDel="00000000" w:rsidP="00000000" w:rsidRDefault="00000000" w:rsidRPr="00000000" w14:paraId="0000070C">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70D">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70E">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70F">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710">
            <w:pPr>
              <w:jc w:val="center"/>
              <w:rPr>
                <w:b w:val="1"/>
              </w:rPr>
            </w:pPr>
            <w:r w:rsidDel="00000000" w:rsidR="00000000" w:rsidRPr="00000000">
              <w:rPr>
                <w:b w:val="1"/>
                <w:rtl w:val="0"/>
              </w:rPr>
              <w:t xml:space="preserve">18.260</w:t>
            </w:r>
          </w:p>
        </w:tc>
        <w:tc>
          <w:tcPr>
            <w:shd w:fill="bfbfbf" w:val="clear"/>
            <w:vAlign w:val="center"/>
          </w:tcPr>
          <w:p w:rsidR="00000000" w:rsidDel="00000000" w:rsidP="00000000" w:rsidRDefault="00000000" w:rsidRPr="00000000" w14:paraId="00000711">
            <w:pPr>
              <w:jc w:val="both"/>
              <w:rPr>
                <w:b w:val="1"/>
              </w:rPr>
            </w:pPr>
            <w:r w:rsidDel="00000000" w:rsidR="00000000" w:rsidRPr="00000000">
              <w:rPr>
                <w:b w:val="1"/>
                <w:rtl w:val="0"/>
              </w:rPr>
              <w:t xml:space="preserve">INFORMATION FROM PILOT-IN-COMMAND TO AERODROME AUTHORITIES</w:t>
            </w:r>
          </w:p>
        </w:tc>
        <w:tc>
          <w:tcPr>
            <w:shd w:fill="bfbfbf" w:val="clear"/>
            <w:vAlign w:val="center"/>
          </w:tcPr>
          <w:p w:rsidR="00000000" w:rsidDel="00000000" w:rsidP="00000000" w:rsidRDefault="00000000" w:rsidRPr="00000000" w14:paraId="00000712">
            <w:pPr>
              <w:jc w:val="center"/>
              <w:rPr/>
            </w:pPr>
            <w:r w:rsidDel="00000000" w:rsidR="00000000" w:rsidRPr="00000000">
              <w:rPr>
                <w:rtl w:val="0"/>
              </w:rPr>
            </w:r>
          </w:p>
        </w:tc>
        <w:tc>
          <w:tcPr>
            <w:shd w:fill="bfbfbf" w:val="clear"/>
            <w:vAlign w:val="center"/>
          </w:tcPr>
          <w:p w:rsidR="00000000" w:rsidDel="00000000" w:rsidP="00000000" w:rsidRDefault="00000000" w:rsidRPr="00000000" w14:paraId="00000713">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714">
            <w:pPr>
              <w:jc w:val="center"/>
              <w:rPr/>
            </w:pPr>
            <w:r w:rsidDel="00000000" w:rsidR="00000000" w:rsidRPr="00000000">
              <w:rPr>
                <w:rtl w:val="0"/>
              </w:rPr>
            </w:r>
          </w:p>
        </w:tc>
        <w:tc>
          <w:tcPr>
            <w:shd w:fill="bfbfbf" w:val="clear"/>
            <w:vAlign w:val="center"/>
          </w:tcPr>
          <w:p w:rsidR="00000000" w:rsidDel="00000000" w:rsidP="00000000" w:rsidRDefault="00000000" w:rsidRPr="00000000" w14:paraId="00000715">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716">
            <w:pPr>
              <w:jc w:val="center"/>
              <w:rPr/>
            </w:pPr>
            <w:r w:rsidDel="00000000" w:rsidR="00000000" w:rsidRPr="00000000">
              <w:rPr>
                <w:rtl w:val="0"/>
              </w:rPr>
              <w:t xml:space="preserve">(a)</w:t>
            </w:r>
          </w:p>
        </w:tc>
        <w:tc>
          <w:tcPr>
            <w:tcBorders>
              <w:bottom w:color="000000" w:space="0" w:sz="18" w:val="single"/>
            </w:tcBorders>
            <w:shd w:fill="ffffff" w:val="clear"/>
            <w:vAlign w:val="center"/>
          </w:tcPr>
          <w:p w:rsidR="00000000" w:rsidDel="00000000" w:rsidP="00000000" w:rsidRDefault="00000000" w:rsidRPr="00000000" w14:paraId="00000717">
            <w:pPr>
              <w:jc w:val="both"/>
              <w:rPr/>
            </w:pPr>
            <w:r w:rsidDel="00000000" w:rsidR="00000000" w:rsidRPr="00000000">
              <w:rPr>
                <w:rtl w:val="0"/>
              </w:rPr>
              <w:t xml:space="preserve">If an in-flight emergency occurs, the pilot-in-command shall, as soon as the situation permits, inform the appropriate air traffic services unit, for the information of aerodrome authorities, of any dangerous goods on board the aircraft, as provided for in the Technical Instructions</w:t>
            </w:r>
          </w:p>
        </w:tc>
        <w:tc>
          <w:tcPr>
            <w:tcBorders>
              <w:bottom w:color="000000" w:space="0" w:sz="18" w:val="single"/>
            </w:tcBorders>
            <w:shd w:fill="ffffff" w:val="clear"/>
            <w:vAlign w:val="center"/>
          </w:tcPr>
          <w:p w:rsidR="00000000" w:rsidDel="00000000" w:rsidP="00000000" w:rsidRDefault="00000000" w:rsidRPr="00000000" w14:paraId="00000718">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719">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71A">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71B">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71C">
            <w:pPr>
              <w:jc w:val="center"/>
              <w:rPr>
                <w:b w:val="1"/>
              </w:rPr>
            </w:pPr>
            <w:r w:rsidDel="00000000" w:rsidR="00000000" w:rsidRPr="00000000">
              <w:rPr>
                <w:b w:val="1"/>
                <w:rtl w:val="0"/>
              </w:rPr>
              <w:t xml:space="preserve">18.265</w:t>
            </w:r>
          </w:p>
        </w:tc>
        <w:tc>
          <w:tcPr>
            <w:shd w:fill="bfbfbf" w:val="clear"/>
            <w:vAlign w:val="center"/>
          </w:tcPr>
          <w:p w:rsidR="00000000" w:rsidDel="00000000" w:rsidP="00000000" w:rsidRDefault="00000000" w:rsidRPr="00000000" w14:paraId="0000071D">
            <w:pPr>
              <w:jc w:val="both"/>
              <w:rPr>
                <w:b w:val="1"/>
              </w:rPr>
            </w:pPr>
            <w:r w:rsidDel="00000000" w:rsidR="00000000" w:rsidRPr="00000000">
              <w:rPr>
                <w:b w:val="1"/>
                <w:rtl w:val="0"/>
              </w:rPr>
              <w:t xml:space="preserve">INFORMATION IN THE EVENT OF AN AIRCRAFT INCIDENT OR ACCIDENT</w:t>
            </w:r>
          </w:p>
        </w:tc>
        <w:tc>
          <w:tcPr>
            <w:shd w:fill="bfbfbf" w:val="clear"/>
            <w:vAlign w:val="center"/>
          </w:tcPr>
          <w:p w:rsidR="00000000" w:rsidDel="00000000" w:rsidP="00000000" w:rsidRDefault="00000000" w:rsidRPr="00000000" w14:paraId="0000071E">
            <w:pPr>
              <w:jc w:val="center"/>
              <w:rPr/>
            </w:pPr>
            <w:r w:rsidDel="00000000" w:rsidR="00000000" w:rsidRPr="00000000">
              <w:rPr>
                <w:rtl w:val="0"/>
              </w:rPr>
            </w:r>
          </w:p>
        </w:tc>
        <w:tc>
          <w:tcPr>
            <w:shd w:fill="bfbfbf" w:val="clear"/>
            <w:vAlign w:val="center"/>
          </w:tcPr>
          <w:p w:rsidR="00000000" w:rsidDel="00000000" w:rsidP="00000000" w:rsidRDefault="00000000" w:rsidRPr="00000000" w14:paraId="0000071F">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720">
            <w:pPr>
              <w:jc w:val="center"/>
              <w:rPr/>
            </w:pPr>
            <w:r w:rsidDel="00000000" w:rsidR="00000000" w:rsidRPr="00000000">
              <w:rPr>
                <w:rtl w:val="0"/>
              </w:rPr>
            </w:r>
          </w:p>
        </w:tc>
        <w:tc>
          <w:tcPr>
            <w:shd w:fill="bfbfbf" w:val="clear"/>
            <w:vAlign w:val="center"/>
          </w:tcPr>
          <w:p w:rsidR="00000000" w:rsidDel="00000000" w:rsidP="00000000" w:rsidRDefault="00000000" w:rsidRPr="00000000" w14:paraId="00000721">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722">
            <w:pPr>
              <w:jc w:val="center"/>
              <w:rPr/>
            </w:pPr>
            <w:r w:rsidDel="00000000" w:rsidR="00000000" w:rsidRPr="00000000">
              <w:rPr>
                <w:rtl w:val="0"/>
              </w:rPr>
              <w:t xml:space="preserve">(a)</w:t>
            </w:r>
          </w:p>
        </w:tc>
        <w:tc>
          <w:tcPr>
            <w:shd w:fill="ffffff" w:val="clear"/>
            <w:vAlign w:val="center"/>
          </w:tcPr>
          <w:p w:rsidR="00000000" w:rsidDel="00000000" w:rsidP="00000000" w:rsidRDefault="00000000" w:rsidRPr="00000000" w14:paraId="00000723">
            <w:pPr>
              <w:jc w:val="both"/>
              <w:rPr/>
            </w:pPr>
            <w:r w:rsidDel="00000000" w:rsidR="00000000" w:rsidRPr="00000000">
              <w:rPr>
                <w:rtl w:val="0"/>
              </w:rPr>
              <w:t xml:space="preserve">The pilot-in-command and the operator which is involved in an aircraft incident shall—</w:t>
            </w:r>
          </w:p>
        </w:tc>
        <w:tc>
          <w:tcPr>
            <w:shd w:fill="ffffff" w:val="clear"/>
            <w:vAlign w:val="center"/>
          </w:tcPr>
          <w:p w:rsidR="00000000" w:rsidDel="00000000" w:rsidP="00000000" w:rsidRDefault="00000000" w:rsidRPr="00000000" w14:paraId="00000724">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25">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726">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27">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728">
            <w:pPr>
              <w:jc w:val="center"/>
              <w:rPr/>
            </w:pPr>
            <w:r w:rsidDel="00000000" w:rsidR="00000000" w:rsidRPr="00000000">
              <w:rPr>
                <w:rtl w:val="0"/>
              </w:rPr>
              <w:t xml:space="preserve">(a)(1)</w:t>
            </w:r>
          </w:p>
        </w:tc>
        <w:tc>
          <w:tcPr>
            <w:shd w:fill="ffffff" w:val="clear"/>
            <w:vAlign w:val="center"/>
          </w:tcPr>
          <w:p w:rsidR="00000000" w:rsidDel="00000000" w:rsidP="00000000" w:rsidRDefault="00000000" w:rsidRPr="00000000" w14:paraId="00000729">
            <w:pPr>
              <w:jc w:val="both"/>
              <w:rPr/>
            </w:pPr>
            <w:r w:rsidDel="00000000" w:rsidR="00000000" w:rsidRPr="00000000">
              <w:rPr>
                <w:rtl w:val="0"/>
              </w:rPr>
              <w:t xml:space="preserve">As soon as possible, inform the appropriate authority of the State in which the aircraft accident occurred of any dangerous goods carried; and</w:t>
            </w:r>
          </w:p>
        </w:tc>
        <w:tc>
          <w:tcPr>
            <w:shd w:fill="ffffff" w:val="clear"/>
            <w:vAlign w:val="center"/>
          </w:tcPr>
          <w:p w:rsidR="00000000" w:rsidDel="00000000" w:rsidP="00000000" w:rsidRDefault="00000000" w:rsidRPr="00000000" w14:paraId="0000072A">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2B">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72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2D">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72E">
            <w:pPr>
              <w:jc w:val="center"/>
              <w:rPr/>
            </w:pPr>
            <w:r w:rsidDel="00000000" w:rsidR="00000000" w:rsidRPr="00000000">
              <w:rPr>
                <w:rtl w:val="0"/>
              </w:rPr>
              <w:t xml:space="preserve">(a)(2)</w:t>
            </w:r>
          </w:p>
        </w:tc>
        <w:tc>
          <w:tcPr>
            <w:shd w:fill="ffffff" w:val="clear"/>
            <w:vAlign w:val="center"/>
          </w:tcPr>
          <w:p w:rsidR="00000000" w:rsidDel="00000000" w:rsidP="00000000" w:rsidRDefault="00000000" w:rsidRPr="00000000" w14:paraId="0000072F">
            <w:pPr>
              <w:jc w:val="both"/>
              <w:rPr/>
            </w:pPr>
            <w:r w:rsidDel="00000000" w:rsidR="00000000" w:rsidRPr="00000000">
              <w:rPr>
                <w:rtl w:val="0"/>
              </w:rPr>
              <w:t xml:space="preserve">On request, provide any information required to minimise the hazards created by any dangerous goods carried.</w:t>
            </w:r>
          </w:p>
        </w:tc>
        <w:tc>
          <w:tcPr>
            <w:shd w:fill="ffffff" w:val="clear"/>
            <w:vAlign w:val="center"/>
          </w:tcPr>
          <w:p w:rsidR="00000000" w:rsidDel="00000000" w:rsidP="00000000" w:rsidRDefault="00000000" w:rsidRPr="00000000" w14:paraId="0000073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31">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73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33">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734">
            <w:pPr>
              <w:jc w:val="center"/>
              <w:rPr/>
            </w:pPr>
            <w:r w:rsidDel="00000000" w:rsidR="00000000" w:rsidRPr="00000000">
              <w:rPr>
                <w:rtl w:val="0"/>
              </w:rPr>
              <w:t xml:space="preserve">(b)</w:t>
            </w:r>
          </w:p>
        </w:tc>
        <w:tc>
          <w:tcPr>
            <w:shd w:fill="ffffff" w:val="clear"/>
            <w:vAlign w:val="center"/>
          </w:tcPr>
          <w:p w:rsidR="00000000" w:rsidDel="00000000" w:rsidP="00000000" w:rsidRDefault="00000000" w:rsidRPr="00000000" w14:paraId="00000735">
            <w:pPr>
              <w:jc w:val="both"/>
              <w:rPr/>
            </w:pPr>
            <w:r w:rsidDel="00000000" w:rsidR="00000000" w:rsidRPr="00000000">
              <w:rPr>
                <w:rtl w:val="0"/>
              </w:rPr>
              <w:t xml:space="preserve">The pilot-in-command and the operator of the aircraft carrying dangerous goods as cargo shall provide information, without delay, to emergency services responding to the accident or serious incident about the dangerous goods on board, as shown on the written information to the pilot-in-command, in the event of-</w:t>
            </w:r>
          </w:p>
        </w:tc>
        <w:tc>
          <w:tcPr>
            <w:shd w:fill="ffffff" w:val="clear"/>
            <w:vAlign w:val="center"/>
          </w:tcPr>
          <w:p w:rsidR="00000000" w:rsidDel="00000000" w:rsidP="00000000" w:rsidRDefault="00000000" w:rsidRPr="00000000" w14:paraId="00000736">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37">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73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39">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73A">
            <w:pPr>
              <w:jc w:val="center"/>
              <w:rPr/>
            </w:pPr>
            <w:r w:rsidDel="00000000" w:rsidR="00000000" w:rsidRPr="00000000">
              <w:rPr>
                <w:rtl w:val="0"/>
              </w:rPr>
              <w:t xml:space="preserve">(b)(1)</w:t>
            </w:r>
          </w:p>
        </w:tc>
        <w:tc>
          <w:tcPr>
            <w:shd w:fill="ffffff" w:val="clear"/>
            <w:vAlign w:val="center"/>
          </w:tcPr>
          <w:p w:rsidR="00000000" w:rsidDel="00000000" w:rsidP="00000000" w:rsidRDefault="00000000" w:rsidRPr="00000000" w14:paraId="0000073B">
            <w:pPr>
              <w:jc w:val="both"/>
              <w:rPr/>
            </w:pPr>
            <w:r w:rsidDel="00000000" w:rsidR="00000000" w:rsidRPr="00000000">
              <w:rPr>
                <w:rtl w:val="0"/>
              </w:rPr>
              <w:t xml:space="preserve">An aircraft accident; or</w:t>
            </w:r>
          </w:p>
        </w:tc>
        <w:tc>
          <w:tcPr>
            <w:shd w:fill="ffffff" w:val="clear"/>
            <w:vAlign w:val="center"/>
          </w:tcPr>
          <w:p w:rsidR="00000000" w:rsidDel="00000000" w:rsidP="00000000" w:rsidRDefault="00000000" w:rsidRPr="00000000" w14:paraId="0000073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3D">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73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3F">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740">
            <w:pPr>
              <w:jc w:val="center"/>
              <w:rPr/>
            </w:pPr>
            <w:r w:rsidDel="00000000" w:rsidR="00000000" w:rsidRPr="00000000">
              <w:rPr>
                <w:rtl w:val="0"/>
              </w:rPr>
              <w:t xml:space="preserve">(b)(2)</w:t>
            </w:r>
          </w:p>
        </w:tc>
        <w:tc>
          <w:tcPr>
            <w:shd w:fill="ffffff" w:val="clear"/>
            <w:vAlign w:val="center"/>
          </w:tcPr>
          <w:p w:rsidR="00000000" w:rsidDel="00000000" w:rsidP="00000000" w:rsidRDefault="00000000" w:rsidRPr="00000000" w14:paraId="00000741">
            <w:pPr>
              <w:jc w:val="both"/>
              <w:rPr/>
            </w:pPr>
            <w:r w:rsidDel="00000000" w:rsidR="00000000" w:rsidRPr="00000000">
              <w:rPr>
                <w:rtl w:val="0"/>
              </w:rPr>
              <w:t xml:space="preserve">A serious incident</w:t>
            </w:r>
          </w:p>
        </w:tc>
        <w:tc>
          <w:tcPr>
            <w:shd w:fill="ffffff" w:val="clear"/>
            <w:vAlign w:val="center"/>
          </w:tcPr>
          <w:p w:rsidR="00000000" w:rsidDel="00000000" w:rsidP="00000000" w:rsidRDefault="00000000" w:rsidRPr="00000000" w14:paraId="0000074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43">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744">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45">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746">
            <w:pPr>
              <w:jc w:val="center"/>
              <w:rPr/>
            </w:pPr>
            <w:r w:rsidDel="00000000" w:rsidR="00000000" w:rsidRPr="00000000">
              <w:rPr>
                <w:rtl w:val="0"/>
              </w:rPr>
              <w:t xml:space="preserve">(c)</w:t>
            </w:r>
          </w:p>
        </w:tc>
        <w:tc>
          <w:tcPr>
            <w:shd w:fill="ffffff" w:val="clear"/>
            <w:vAlign w:val="center"/>
          </w:tcPr>
          <w:p w:rsidR="00000000" w:rsidDel="00000000" w:rsidP="00000000" w:rsidRDefault="00000000" w:rsidRPr="00000000" w14:paraId="00000747">
            <w:pPr>
              <w:jc w:val="both"/>
              <w:rPr/>
            </w:pPr>
            <w:r w:rsidDel="00000000" w:rsidR="00000000" w:rsidRPr="00000000">
              <w:rPr>
                <w:rtl w:val="0"/>
              </w:rPr>
              <w:t xml:space="preserve">Where dangerous goods carried as cargo may be involved, the operator of the aircraft carrying dangerous goods as cargo shall provide information, without delay, to emergency services responding to the accident or serious incident about the dangerous goods on board, as shown on the written information to the pilot-in-command.</w:t>
            </w:r>
          </w:p>
        </w:tc>
        <w:tc>
          <w:tcPr>
            <w:shd w:fill="ffffff" w:val="clear"/>
            <w:vAlign w:val="center"/>
          </w:tcPr>
          <w:p w:rsidR="00000000" w:rsidDel="00000000" w:rsidP="00000000" w:rsidRDefault="00000000" w:rsidRPr="00000000" w14:paraId="0000074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49">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74A">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4B">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74C">
            <w:pPr>
              <w:jc w:val="center"/>
              <w:rPr/>
            </w:pPr>
            <w:r w:rsidDel="00000000" w:rsidR="00000000" w:rsidRPr="00000000">
              <w:rPr>
                <w:rtl w:val="0"/>
              </w:rPr>
              <w:t xml:space="preserve">(d)</w:t>
            </w:r>
          </w:p>
        </w:tc>
        <w:tc>
          <w:tcPr>
            <w:shd w:fill="ffffff" w:val="clear"/>
            <w:vAlign w:val="center"/>
          </w:tcPr>
          <w:p w:rsidR="00000000" w:rsidDel="00000000" w:rsidP="00000000" w:rsidRDefault="00000000" w:rsidRPr="00000000" w14:paraId="0000074D">
            <w:pPr>
              <w:jc w:val="both"/>
              <w:rPr/>
            </w:pPr>
            <w:r w:rsidDel="00000000" w:rsidR="00000000" w:rsidRPr="00000000">
              <w:rPr>
                <w:rtl w:val="0"/>
              </w:rPr>
              <w:t xml:space="preserve">As soon as possible, the pilot-in-command and the operator shall also provide this information to the Authority and the appropriate authorities in the State in which the accident or serious incident occurred.</w:t>
            </w:r>
          </w:p>
        </w:tc>
        <w:tc>
          <w:tcPr>
            <w:shd w:fill="ffffff" w:val="clear"/>
            <w:vAlign w:val="center"/>
          </w:tcPr>
          <w:p w:rsidR="00000000" w:rsidDel="00000000" w:rsidP="00000000" w:rsidRDefault="00000000" w:rsidRPr="00000000" w14:paraId="0000074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4F">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75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51">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752">
            <w:pPr>
              <w:jc w:val="center"/>
              <w:rPr/>
            </w:pPr>
            <w:r w:rsidDel="00000000" w:rsidR="00000000" w:rsidRPr="00000000">
              <w:rPr>
                <w:rtl w:val="0"/>
              </w:rPr>
              <w:t xml:space="preserve">(e)</w:t>
            </w:r>
          </w:p>
        </w:tc>
        <w:tc>
          <w:tcPr>
            <w:shd w:fill="ffffff" w:val="clear"/>
            <w:vAlign w:val="center"/>
          </w:tcPr>
          <w:p w:rsidR="00000000" w:rsidDel="00000000" w:rsidP="00000000" w:rsidRDefault="00000000" w:rsidRPr="00000000" w14:paraId="00000753">
            <w:pPr>
              <w:jc w:val="both"/>
              <w:rPr/>
            </w:pPr>
            <w:r w:rsidDel="00000000" w:rsidR="00000000" w:rsidRPr="00000000">
              <w:rPr>
                <w:rtl w:val="0"/>
              </w:rPr>
              <w:t xml:space="preserve">In the event of an aircraft incident, the pilot-in-command and the operator of an aircraft carrying dangerous goods as cargo shall, if requested to do so, provide information without delay to—</w:t>
            </w:r>
          </w:p>
        </w:tc>
        <w:tc>
          <w:tcPr>
            <w:shd w:fill="ffffff" w:val="clear"/>
            <w:vAlign w:val="center"/>
          </w:tcPr>
          <w:p w:rsidR="00000000" w:rsidDel="00000000" w:rsidP="00000000" w:rsidRDefault="00000000" w:rsidRPr="00000000" w14:paraId="00000754">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55">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756">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57">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758">
            <w:pPr>
              <w:jc w:val="center"/>
              <w:rPr/>
            </w:pPr>
            <w:r w:rsidDel="00000000" w:rsidR="00000000" w:rsidRPr="00000000">
              <w:rPr>
                <w:rtl w:val="0"/>
              </w:rPr>
              <w:t xml:space="preserve">(e)(1)</w:t>
            </w:r>
          </w:p>
        </w:tc>
        <w:tc>
          <w:tcPr>
            <w:shd w:fill="ffffff" w:val="clear"/>
            <w:vAlign w:val="center"/>
          </w:tcPr>
          <w:p w:rsidR="00000000" w:rsidDel="00000000" w:rsidP="00000000" w:rsidRDefault="00000000" w:rsidRPr="00000000" w14:paraId="00000759">
            <w:pPr>
              <w:jc w:val="both"/>
              <w:rPr/>
            </w:pPr>
            <w:r w:rsidDel="00000000" w:rsidR="00000000" w:rsidRPr="00000000">
              <w:rPr>
                <w:rtl w:val="0"/>
              </w:rPr>
              <w:t xml:space="preserve">Emergency services responding to the incident; and</w:t>
            </w:r>
          </w:p>
        </w:tc>
        <w:tc>
          <w:tcPr>
            <w:shd w:fill="ffffff" w:val="clear"/>
            <w:vAlign w:val="center"/>
          </w:tcPr>
          <w:p w:rsidR="00000000" w:rsidDel="00000000" w:rsidP="00000000" w:rsidRDefault="00000000" w:rsidRPr="00000000" w14:paraId="0000075A">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5B">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75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5D">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75E">
            <w:pPr>
              <w:jc w:val="center"/>
              <w:rPr/>
            </w:pPr>
            <w:r w:rsidDel="00000000" w:rsidR="00000000" w:rsidRPr="00000000">
              <w:rPr>
                <w:rtl w:val="0"/>
              </w:rPr>
              <w:t xml:space="preserve">(e)(2)</w:t>
            </w:r>
          </w:p>
        </w:tc>
        <w:tc>
          <w:tcPr>
            <w:tcBorders>
              <w:bottom w:color="000000" w:space="0" w:sz="18" w:val="single"/>
            </w:tcBorders>
            <w:shd w:fill="ffffff" w:val="clear"/>
            <w:vAlign w:val="center"/>
          </w:tcPr>
          <w:p w:rsidR="00000000" w:rsidDel="00000000" w:rsidP="00000000" w:rsidRDefault="00000000" w:rsidRPr="00000000" w14:paraId="0000075F">
            <w:pPr>
              <w:jc w:val="both"/>
              <w:rPr/>
            </w:pPr>
            <w:r w:rsidDel="00000000" w:rsidR="00000000" w:rsidRPr="00000000">
              <w:rPr>
                <w:rtl w:val="0"/>
              </w:rPr>
              <w:t xml:space="preserve">The appropriate authority of the State in which the incident occurred, about the dangerous goods on board, as shown on the written information to the pilot-in-command.</w:t>
            </w:r>
          </w:p>
        </w:tc>
        <w:tc>
          <w:tcPr>
            <w:tcBorders>
              <w:bottom w:color="000000" w:space="0" w:sz="18" w:val="single"/>
            </w:tcBorders>
            <w:shd w:fill="ffffff" w:val="clear"/>
            <w:vAlign w:val="center"/>
          </w:tcPr>
          <w:p w:rsidR="00000000" w:rsidDel="00000000" w:rsidP="00000000" w:rsidRDefault="00000000" w:rsidRPr="00000000" w14:paraId="00000760">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761">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762">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763">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764">
            <w:pPr>
              <w:jc w:val="center"/>
              <w:rPr>
                <w:b w:val="1"/>
              </w:rPr>
            </w:pPr>
            <w:r w:rsidDel="00000000" w:rsidR="00000000" w:rsidRPr="00000000">
              <w:rPr>
                <w:b w:val="1"/>
                <w:rtl w:val="0"/>
              </w:rPr>
              <w:t xml:space="preserve">Subpart G</w:t>
            </w:r>
          </w:p>
        </w:tc>
        <w:tc>
          <w:tcPr>
            <w:shd w:fill="bfbfbf" w:val="clear"/>
            <w:vAlign w:val="center"/>
          </w:tcPr>
          <w:p w:rsidR="00000000" w:rsidDel="00000000" w:rsidP="00000000" w:rsidRDefault="00000000" w:rsidRPr="00000000" w14:paraId="00000765">
            <w:pPr>
              <w:jc w:val="both"/>
              <w:rPr>
                <w:b w:val="1"/>
              </w:rPr>
            </w:pPr>
            <w:r w:rsidDel="00000000" w:rsidR="00000000" w:rsidRPr="00000000">
              <w:rPr>
                <w:b w:val="1"/>
                <w:rtl w:val="0"/>
              </w:rPr>
              <w:t xml:space="preserve">SPECIAL REQUIREMENTS</w:t>
            </w:r>
          </w:p>
        </w:tc>
        <w:tc>
          <w:tcPr>
            <w:shd w:fill="bfbfbf" w:val="clear"/>
            <w:vAlign w:val="center"/>
          </w:tcPr>
          <w:p w:rsidR="00000000" w:rsidDel="00000000" w:rsidP="00000000" w:rsidRDefault="00000000" w:rsidRPr="00000000" w14:paraId="00000766">
            <w:pPr>
              <w:jc w:val="center"/>
              <w:rPr/>
            </w:pPr>
            <w:r w:rsidDel="00000000" w:rsidR="00000000" w:rsidRPr="00000000">
              <w:rPr>
                <w:rtl w:val="0"/>
              </w:rPr>
            </w:r>
          </w:p>
        </w:tc>
        <w:tc>
          <w:tcPr>
            <w:shd w:fill="bfbfbf" w:val="clear"/>
            <w:vAlign w:val="center"/>
          </w:tcPr>
          <w:p w:rsidR="00000000" w:rsidDel="00000000" w:rsidP="00000000" w:rsidRDefault="00000000" w:rsidRPr="00000000" w14:paraId="00000767">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768">
            <w:pPr>
              <w:jc w:val="center"/>
              <w:rPr/>
            </w:pPr>
            <w:r w:rsidDel="00000000" w:rsidR="00000000" w:rsidRPr="00000000">
              <w:rPr>
                <w:rtl w:val="0"/>
              </w:rPr>
            </w:r>
          </w:p>
        </w:tc>
        <w:tc>
          <w:tcPr>
            <w:shd w:fill="bfbfbf" w:val="clear"/>
            <w:vAlign w:val="center"/>
          </w:tcPr>
          <w:p w:rsidR="00000000" w:rsidDel="00000000" w:rsidP="00000000" w:rsidRDefault="00000000" w:rsidRPr="00000000" w14:paraId="00000769">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76A">
            <w:pPr>
              <w:jc w:val="center"/>
              <w:rPr>
                <w:b w:val="1"/>
              </w:rPr>
            </w:pPr>
            <w:r w:rsidDel="00000000" w:rsidR="00000000" w:rsidRPr="00000000">
              <w:rPr>
                <w:b w:val="1"/>
                <w:rtl w:val="0"/>
              </w:rPr>
              <w:t xml:space="preserve">18.270</w:t>
            </w:r>
          </w:p>
        </w:tc>
        <w:tc>
          <w:tcPr>
            <w:shd w:fill="bfbfbf" w:val="clear"/>
            <w:vAlign w:val="center"/>
          </w:tcPr>
          <w:p w:rsidR="00000000" w:rsidDel="00000000" w:rsidP="00000000" w:rsidRDefault="00000000" w:rsidRPr="00000000" w14:paraId="0000076B">
            <w:pPr>
              <w:jc w:val="both"/>
              <w:rPr>
                <w:b w:val="1"/>
              </w:rPr>
            </w:pPr>
            <w:r w:rsidDel="00000000" w:rsidR="00000000" w:rsidRPr="00000000">
              <w:rPr>
                <w:b w:val="1"/>
                <w:rtl w:val="0"/>
              </w:rPr>
              <w:t xml:space="preserve">APPLICABILITY</w:t>
            </w:r>
          </w:p>
        </w:tc>
        <w:tc>
          <w:tcPr>
            <w:shd w:fill="bfbfbf" w:val="clear"/>
            <w:vAlign w:val="center"/>
          </w:tcPr>
          <w:p w:rsidR="00000000" w:rsidDel="00000000" w:rsidP="00000000" w:rsidRDefault="00000000" w:rsidRPr="00000000" w14:paraId="0000076C">
            <w:pPr>
              <w:jc w:val="center"/>
              <w:rPr/>
            </w:pPr>
            <w:r w:rsidDel="00000000" w:rsidR="00000000" w:rsidRPr="00000000">
              <w:rPr>
                <w:rtl w:val="0"/>
              </w:rPr>
            </w:r>
          </w:p>
        </w:tc>
        <w:tc>
          <w:tcPr>
            <w:shd w:fill="bfbfbf" w:val="clear"/>
            <w:vAlign w:val="center"/>
          </w:tcPr>
          <w:p w:rsidR="00000000" w:rsidDel="00000000" w:rsidP="00000000" w:rsidRDefault="00000000" w:rsidRPr="00000000" w14:paraId="0000076D">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76E">
            <w:pPr>
              <w:jc w:val="center"/>
              <w:rPr/>
            </w:pPr>
            <w:r w:rsidDel="00000000" w:rsidR="00000000" w:rsidRPr="00000000">
              <w:rPr>
                <w:rtl w:val="0"/>
              </w:rPr>
            </w:r>
          </w:p>
        </w:tc>
        <w:tc>
          <w:tcPr>
            <w:shd w:fill="bfbfbf" w:val="clear"/>
            <w:vAlign w:val="center"/>
          </w:tcPr>
          <w:p w:rsidR="00000000" w:rsidDel="00000000" w:rsidP="00000000" w:rsidRDefault="00000000" w:rsidRPr="00000000" w14:paraId="0000076F">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770">
            <w:pPr>
              <w:jc w:val="center"/>
              <w:rPr/>
            </w:pPr>
            <w:r w:rsidDel="00000000" w:rsidR="00000000" w:rsidRPr="00000000">
              <w:rPr>
                <w:rtl w:val="0"/>
              </w:rPr>
              <w:t xml:space="preserve">(a)</w:t>
            </w:r>
          </w:p>
        </w:tc>
        <w:tc>
          <w:tcPr>
            <w:tcBorders>
              <w:bottom w:color="000000" w:space="0" w:sz="18" w:val="single"/>
            </w:tcBorders>
            <w:shd w:fill="ffffff" w:val="clear"/>
            <w:vAlign w:val="center"/>
          </w:tcPr>
          <w:p w:rsidR="00000000" w:rsidDel="00000000" w:rsidP="00000000" w:rsidRDefault="00000000" w:rsidRPr="00000000" w14:paraId="00000771">
            <w:pPr>
              <w:jc w:val="both"/>
              <w:rPr/>
            </w:pPr>
            <w:r w:rsidDel="00000000" w:rsidR="00000000" w:rsidRPr="00000000">
              <w:rPr>
                <w:rtl w:val="0"/>
              </w:rPr>
              <w:t xml:space="preserve">This Subpart provides the requirements relating to specific types of operations that involve the transport of dangerous goods by air</w:t>
            </w:r>
          </w:p>
        </w:tc>
        <w:tc>
          <w:tcPr>
            <w:tcBorders>
              <w:bottom w:color="000000" w:space="0" w:sz="18" w:val="single"/>
            </w:tcBorders>
            <w:shd w:fill="ffffff" w:val="clear"/>
            <w:vAlign w:val="center"/>
          </w:tcPr>
          <w:p w:rsidR="00000000" w:rsidDel="00000000" w:rsidP="00000000" w:rsidRDefault="00000000" w:rsidRPr="00000000" w14:paraId="00000772">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773">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774">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775">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776">
            <w:pPr>
              <w:jc w:val="center"/>
              <w:rPr>
                <w:b w:val="1"/>
              </w:rPr>
            </w:pPr>
            <w:r w:rsidDel="00000000" w:rsidR="00000000" w:rsidRPr="00000000">
              <w:rPr>
                <w:b w:val="1"/>
                <w:rtl w:val="0"/>
              </w:rPr>
              <w:t xml:space="preserve">18.275</w:t>
            </w:r>
          </w:p>
        </w:tc>
        <w:tc>
          <w:tcPr>
            <w:shd w:fill="bfbfbf" w:val="clear"/>
            <w:vAlign w:val="center"/>
          </w:tcPr>
          <w:p w:rsidR="00000000" w:rsidDel="00000000" w:rsidP="00000000" w:rsidRDefault="00000000" w:rsidRPr="00000000" w14:paraId="00000777">
            <w:pPr>
              <w:jc w:val="both"/>
              <w:rPr>
                <w:b w:val="1"/>
              </w:rPr>
            </w:pPr>
            <w:r w:rsidDel="00000000" w:rsidR="00000000" w:rsidRPr="00000000">
              <w:rPr>
                <w:b w:val="1"/>
                <w:rtl w:val="0"/>
              </w:rPr>
              <w:t xml:space="preserve">GENERAL AVIATION</w:t>
            </w:r>
          </w:p>
        </w:tc>
        <w:tc>
          <w:tcPr>
            <w:shd w:fill="bfbfbf" w:val="clear"/>
            <w:vAlign w:val="center"/>
          </w:tcPr>
          <w:p w:rsidR="00000000" w:rsidDel="00000000" w:rsidP="00000000" w:rsidRDefault="00000000" w:rsidRPr="00000000" w14:paraId="00000778">
            <w:pPr>
              <w:jc w:val="center"/>
              <w:rPr/>
            </w:pPr>
            <w:r w:rsidDel="00000000" w:rsidR="00000000" w:rsidRPr="00000000">
              <w:rPr>
                <w:rtl w:val="0"/>
              </w:rPr>
            </w:r>
          </w:p>
        </w:tc>
        <w:tc>
          <w:tcPr>
            <w:shd w:fill="bfbfbf" w:val="clear"/>
            <w:vAlign w:val="center"/>
          </w:tcPr>
          <w:p w:rsidR="00000000" w:rsidDel="00000000" w:rsidP="00000000" w:rsidRDefault="00000000" w:rsidRPr="00000000" w14:paraId="00000779">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77A">
            <w:pPr>
              <w:jc w:val="center"/>
              <w:rPr/>
            </w:pPr>
            <w:r w:rsidDel="00000000" w:rsidR="00000000" w:rsidRPr="00000000">
              <w:rPr>
                <w:rtl w:val="0"/>
              </w:rPr>
            </w:r>
          </w:p>
        </w:tc>
        <w:tc>
          <w:tcPr>
            <w:shd w:fill="bfbfbf" w:val="clear"/>
            <w:vAlign w:val="center"/>
          </w:tcPr>
          <w:p w:rsidR="00000000" w:rsidDel="00000000" w:rsidP="00000000" w:rsidRDefault="00000000" w:rsidRPr="00000000" w14:paraId="0000077B">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77C">
            <w:pPr>
              <w:jc w:val="center"/>
              <w:rPr/>
            </w:pPr>
            <w:r w:rsidDel="00000000" w:rsidR="00000000" w:rsidRPr="00000000">
              <w:rPr>
                <w:rtl w:val="0"/>
              </w:rPr>
              <w:t xml:space="preserve">(a)</w:t>
            </w:r>
          </w:p>
        </w:tc>
        <w:tc>
          <w:tcPr>
            <w:shd w:fill="ffffff" w:val="clear"/>
            <w:vAlign w:val="center"/>
          </w:tcPr>
          <w:p w:rsidR="00000000" w:rsidDel="00000000" w:rsidP="00000000" w:rsidRDefault="00000000" w:rsidRPr="00000000" w14:paraId="0000077D">
            <w:pPr>
              <w:jc w:val="both"/>
              <w:rPr/>
            </w:pPr>
            <w:r w:rsidDel="00000000" w:rsidR="00000000" w:rsidRPr="00000000">
              <w:rPr>
                <w:rtl w:val="0"/>
              </w:rPr>
              <w:t xml:space="preserve">A person may handle or transport dangerous goods within the Philippines by small aircraft or helicopter involved in general aviation operations that—</w:t>
            </w:r>
          </w:p>
        </w:tc>
        <w:tc>
          <w:tcPr>
            <w:shd w:fill="ffffff" w:val="clear"/>
            <w:vAlign w:val="center"/>
          </w:tcPr>
          <w:p w:rsidR="00000000" w:rsidDel="00000000" w:rsidP="00000000" w:rsidRDefault="00000000" w:rsidRPr="00000000" w14:paraId="0000077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7F">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78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81">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782">
            <w:pPr>
              <w:jc w:val="center"/>
              <w:rPr/>
            </w:pPr>
            <w:r w:rsidDel="00000000" w:rsidR="00000000" w:rsidRPr="00000000">
              <w:rPr>
                <w:rtl w:val="0"/>
              </w:rPr>
              <w:t xml:space="preserve">(a)(1)</w:t>
            </w:r>
          </w:p>
        </w:tc>
        <w:tc>
          <w:tcPr>
            <w:shd w:fill="ffffff" w:val="clear"/>
            <w:vAlign w:val="center"/>
          </w:tcPr>
          <w:p w:rsidR="00000000" w:rsidDel="00000000" w:rsidP="00000000" w:rsidRDefault="00000000" w:rsidRPr="00000000" w14:paraId="00000783">
            <w:pPr>
              <w:jc w:val="both"/>
              <w:rPr/>
            </w:pPr>
            <w:r w:rsidDel="00000000" w:rsidR="00000000" w:rsidRPr="00000000">
              <w:rPr>
                <w:rtl w:val="0"/>
              </w:rPr>
              <w:t xml:space="preserve">Are intended for non-commercial recreational use; and</w:t>
            </w:r>
          </w:p>
        </w:tc>
        <w:tc>
          <w:tcPr>
            <w:shd w:fill="ffffff" w:val="clear"/>
            <w:vAlign w:val="center"/>
          </w:tcPr>
          <w:p w:rsidR="00000000" w:rsidDel="00000000" w:rsidP="00000000" w:rsidRDefault="00000000" w:rsidRPr="00000000" w14:paraId="00000784">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85">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786">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87">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788">
            <w:pPr>
              <w:jc w:val="center"/>
              <w:rPr/>
            </w:pPr>
            <w:r w:rsidDel="00000000" w:rsidR="00000000" w:rsidRPr="00000000">
              <w:rPr>
                <w:rtl w:val="0"/>
              </w:rPr>
              <w:t xml:space="preserve">(a)(2)</w:t>
            </w:r>
          </w:p>
        </w:tc>
        <w:tc>
          <w:tcPr>
            <w:tcBorders>
              <w:bottom w:color="000000" w:space="0" w:sz="18" w:val="single"/>
            </w:tcBorders>
            <w:shd w:fill="ffffff" w:val="clear"/>
            <w:vAlign w:val="center"/>
          </w:tcPr>
          <w:p w:rsidR="00000000" w:rsidDel="00000000" w:rsidP="00000000" w:rsidRDefault="00000000" w:rsidRPr="00000000" w14:paraId="00000789">
            <w:pPr>
              <w:jc w:val="both"/>
              <w:rPr/>
            </w:pPr>
            <w:r w:rsidDel="00000000" w:rsidR="00000000" w:rsidRPr="00000000">
              <w:rPr>
                <w:rtl w:val="0"/>
              </w:rPr>
              <w:t xml:space="preserve">Are not forbidden for transport by the Technical Instructions.</w:t>
            </w:r>
          </w:p>
        </w:tc>
        <w:tc>
          <w:tcPr>
            <w:tcBorders>
              <w:bottom w:color="000000" w:space="0" w:sz="18" w:val="single"/>
            </w:tcBorders>
            <w:shd w:fill="ffffff" w:val="clear"/>
            <w:vAlign w:val="center"/>
          </w:tcPr>
          <w:p w:rsidR="00000000" w:rsidDel="00000000" w:rsidP="00000000" w:rsidRDefault="00000000" w:rsidRPr="00000000" w14:paraId="0000078A">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78B">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78C">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78D">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78E">
            <w:pPr>
              <w:jc w:val="center"/>
              <w:rPr>
                <w:b w:val="1"/>
              </w:rPr>
            </w:pPr>
            <w:r w:rsidDel="00000000" w:rsidR="00000000" w:rsidRPr="00000000">
              <w:rPr>
                <w:b w:val="1"/>
                <w:rtl w:val="0"/>
              </w:rPr>
              <w:t xml:space="preserve">18.280</w:t>
            </w:r>
          </w:p>
        </w:tc>
        <w:tc>
          <w:tcPr>
            <w:shd w:fill="bfbfbf" w:val="clear"/>
            <w:vAlign w:val="center"/>
          </w:tcPr>
          <w:p w:rsidR="00000000" w:rsidDel="00000000" w:rsidP="00000000" w:rsidRDefault="00000000" w:rsidRPr="00000000" w14:paraId="0000078F">
            <w:pPr>
              <w:jc w:val="both"/>
              <w:rPr>
                <w:b w:val="1"/>
              </w:rPr>
            </w:pPr>
            <w:r w:rsidDel="00000000" w:rsidR="00000000" w:rsidRPr="00000000">
              <w:rPr>
                <w:b w:val="1"/>
                <w:rtl w:val="0"/>
              </w:rPr>
              <w:t xml:space="preserve">AERIAL WORK</w:t>
            </w:r>
          </w:p>
        </w:tc>
        <w:tc>
          <w:tcPr>
            <w:shd w:fill="bfbfbf" w:val="clear"/>
            <w:vAlign w:val="center"/>
          </w:tcPr>
          <w:p w:rsidR="00000000" w:rsidDel="00000000" w:rsidP="00000000" w:rsidRDefault="00000000" w:rsidRPr="00000000" w14:paraId="00000790">
            <w:pPr>
              <w:jc w:val="center"/>
              <w:rPr/>
            </w:pPr>
            <w:r w:rsidDel="00000000" w:rsidR="00000000" w:rsidRPr="00000000">
              <w:rPr>
                <w:rtl w:val="0"/>
              </w:rPr>
            </w:r>
          </w:p>
        </w:tc>
        <w:tc>
          <w:tcPr>
            <w:shd w:fill="bfbfbf" w:val="clear"/>
            <w:vAlign w:val="center"/>
          </w:tcPr>
          <w:p w:rsidR="00000000" w:rsidDel="00000000" w:rsidP="00000000" w:rsidRDefault="00000000" w:rsidRPr="00000000" w14:paraId="00000791">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792">
            <w:pPr>
              <w:jc w:val="center"/>
              <w:rPr/>
            </w:pPr>
            <w:r w:rsidDel="00000000" w:rsidR="00000000" w:rsidRPr="00000000">
              <w:rPr>
                <w:rtl w:val="0"/>
              </w:rPr>
            </w:r>
          </w:p>
        </w:tc>
        <w:tc>
          <w:tcPr>
            <w:shd w:fill="bfbfbf" w:val="clear"/>
            <w:vAlign w:val="center"/>
          </w:tcPr>
          <w:p w:rsidR="00000000" w:rsidDel="00000000" w:rsidP="00000000" w:rsidRDefault="00000000" w:rsidRPr="00000000" w14:paraId="00000793">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794">
            <w:pPr>
              <w:jc w:val="center"/>
              <w:rPr/>
            </w:pPr>
            <w:r w:rsidDel="00000000" w:rsidR="00000000" w:rsidRPr="00000000">
              <w:rPr>
                <w:rtl w:val="0"/>
              </w:rPr>
              <w:t xml:space="preserve">(a)</w:t>
            </w:r>
          </w:p>
        </w:tc>
        <w:tc>
          <w:tcPr>
            <w:shd w:fill="ffffff" w:val="clear"/>
            <w:vAlign w:val="center"/>
          </w:tcPr>
          <w:p w:rsidR="00000000" w:rsidDel="00000000" w:rsidP="00000000" w:rsidRDefault="00000000" w:rsidRPr="00000000" w14:paraId="00000795">
            <w:pPr>
              <w:jc w:val="both"/>
              <w:rPr/>
            </w:pPr>
            <w:r w:rsidDel="00000000" w:rsidR="00000000" w:rsidRPr="00000000">
              <w:rPr>
                <w:rtl w:val="0"/>
              </w:rPr>
              <w:t xml:space="preserve">A person may handle, offer for transport or transport dangerous goods by aircraft within the Philippines if the dangerous goods are being used at the location where the following aerial work takes place—</w:t>
            </w:r>
          </w:p>
        </w:tc>
        <w:tc>
          <w:tcPr>
            <w:shd w:fill="ffffff" w:val="clear"/>
            <w:vAlign w:val="center"/>
          </w:tcPr>
          <w:p w:rsidR="00000000" w:rsidDel="00000000" w:rsidP="00000000" w:rsidRDefault="00000000" w:rsidRPr="00000000" w14:paraId="00000796">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97">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79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99">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79A">
            <w:pPr>
              <w:jc w:val="center"/>
              <w:rPr/>
            </w:pPr>
            <w:r w:rsidDel="00000000" w:rsidR="00000000" w:rsidRPr="00000000">
              <w:rPr>
                <w:rtl w:val="0"/>
              </w:rPr>
              <w:t xml:space="preserve">(a)(1)</w:t>
            </w:r>
          </w:p>
        </w:tc>
        <w:tc>
          <w:tcPr>
            <w:shd w:fill="ffffff" w:val="clear"/>
            <w:vAlign w:val="center"/>
          </w:tcPr>
          <w:p w:rsidR="00000000" w:rsidDel="00000000" w:rsidP="00000000" w:rsidRDefault="00000000" w:rsidRPr="00000000" w14:paraId="0000079B">
            <w:pPr>
              <w:jc w:val="both"/>
              <w:rPr/>
            </w:pPr>
            <w:r w:rsidDel="00000000" w:rsidR="00000000" w:rsidRPr="00000000">
              <w:rPr>
                <w:rtl w:val="0"/>
              </w:rPr>
              <w:t xml:space="preserve">Active fire suppression;</w:t>
            </w:r>
          </w:p>
        </w:tc>
        <w:tc>
          <w:tcPr>
            <w:shd w:fill="ffffff" w:val="clear"/>
            <w:vAlign w:val="center"/>
          </w:tcPr>
          <w:p w:rsidR="00000000" w:rsidDel="00000000" w:rsidP="00000000" w:rsidRDefault="00000000" w:rsidRPr="00000000" w14:paraId="0000079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9D">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79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9F">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7A0">
            <w:pPr>
              <w:jc w:val="center"/>
              <w:rPr/>
            </w:pPr>
            <w:r w:rsidDel="00000000" w:rsidR="00000000" w:rsidRPr="00000000">
              <w:rPr>
                <w:rtl w:val="0"/>
              </w:rPr>
              <w:t xml:space="preserve">(a)(2)</w:t>
            </w:r>
          </w:p>
        </w:tc>
        <w:tc>
          <w:tcPr>
            <w:shd w:fill="ffffff" w:val="clear"/>
            <w:vAlign w:val="center"/>
          </w:tcPr>
          <w:p w:rsidR="00000000" w:rsidDel="00000000" w:rsidP="00000000" w:rsidRDefault="00000000" w:rsidRPr="00000000" w14:paraId="000007A1">
            <w:pPr>
              <w:jc w:val="both"/>
              <w:rPr/>
            </w:pPr>
            <w:r w:rsidDel="00000000" w:rsidR="00000000" w:rsidRPr="00000000">
              <w:rPr>
                <w:rtl w:val="0"/>
              </w:rPr>
              <w:t xml:space="preserve">Aerial cloud seeding;</w:t>
            </w:r>
          </w:p>
        </w:tc>
        <w:tc>
          <w:tcPr>
            <w:shd w:fill="ffffff" w:val="clear"/>
            <w:vAlign w:val="center"/>
          </w:tcPr>
          <w:p w:rsidR="00000000" w:rsidDel="00000000" w:rsidP="00000000" w:rsidRDefault="00000000" w:rsidRPr="00000000" w14:paraId="000007A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A3">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7A4">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A5">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7A6">
            <w:pPr>
              <w:jc w:val="center"/>
              <w:rPr/>
            </w:pPr>
            <w:r w:rsidDel="00000000" w:rsidR="00000000" w:rsidRPr="00000000">
              <w:rPr>
                <w:rtl w:val="0"/>
              </w:rPr>
              <w:t xml:space="preserve">(a)(3)</w:t>
            </w:r>
          </w:p>
        </w:tc>
        <w:tc>
          <w:tcPr>
            <w:shd w:fill="ffffff" w:val="clear"/>
            <w:vAlign w:val="center"/>
          </w:tcPr>
          <w:p w:rsidR="00000000" w:rsidDel="00000000" w:rsidP="00000000" w:rsidRDefault="00000000" w:rsidRPr="00000000" w14:paraId="000007A7">
            <w:pPr>
              <w:jc w:val="both"/>
              <w:rPr/>
            </w:pPr>
            <w:r w:rsidDel="00000000" w:rsidR="00000000" w:rsidRPr="00000000">
              <w:rPr>
                <w:rtl w:val="0"/>
              </w:rPr>
              <w:t xml:space="preserve">Aerial drip torching;</w:t>
            </w:r>
          </w:p>
        </w:tc>
        <w:tc>
          <w:tcPr>
            <w:shd w:fill="ffffff" w:val="clear"/>
            <w:vAlign w:val="center"/>
          </w:tcPr>
          <w:p w:rsidR="00000000" w:rsidDel="00000000" w:rsidP="00000000" w:rsidRDefault="00000000" w:rsidRPr="00000000" w14:paraId="000007A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A9">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7AA">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AB">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7AC">
            <w:pPr>
              <w:jc w:val="center"/>
              <w:rPr/>
            </w:pPr>
            <w:r w:rsidDel="00000000" w:rsidR="00000000" w:rsidRPr="00000000">
              <w:rPr>
                <w:rtl w:val="0"/>
              </w:rPr>
              <w:t xml:space="preserve">(a)(4)</w:t>
            </w:r>
          </w:p>
        </w:tc>
        <w:tc>
          <w:tcPr>
            <w:shd w:fill="ffffff" w:val="clear"/>
            <w:vAlign w:val="center"/>
          </w:tcPr>
          <w:p w:rsidR="00000000" w:rsidDel="00000000" w:rsidP="00000000" w:rsidRDefault="00000000" w:rsidRPr="00000000" w14:paraId="000007AD">
            <w:pPr>
              <w:jc w:val="both"/>
              <w:rPr/>
            </w:pPr>
            <w:r w:rsidDel="00000000" w:rsidR="00000000" w:rsidRPr="00000000">
              <w:rPr>
                <w:rtl w:val="0"/>
              </w:rPr>
              <w:t xml:space="preserve">Agriculture;</w:t>
            </w:r>
          </w:p>
        </w:tc>
        <w:tc>
          <w:tcPr>
            <w:shd w:fill="ffffff" w:val="clear"/>
            <w:vAlign w:val="center"/>
          </w:tcPr>
          <w:p w:rsidR="00000000" w:rsidDel="00000000" w:rsidP="00000000" w:rsidRDefault="00000000" w:rsidRPr="00000000" w14:paraId="000007A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AF">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7B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B1">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7B2">
            <w:pPr>
              <w:jc w:val="center"/>
              <w:rPr/>
            </w:pPr>
            <w:r w:rsidDel="00000000" w:rsidR="00000000" w:rsidRPr="00000000">
              <w:rPr>
                <w:rtl w:val="0"/>
              </w:rPr>
              <w:t xml:space="preserve">(a)(5)</w:t>
            </w:r>
          </w:p>
        </w:tc>
        <w:tc>
          <w:tcPr>
            <w:shd w:fill="ffffff" w:val="clear"/>
            <w:vAlign w:val="center"/>
          </w:tcPr>
          <w:p w:rsidR="00000000" w:rsidDel="00000000" w:rsidP="00000000" w:rsidRDefault="00000000" w:rsidRPr="00000000" w14:paraId="000007B3">
            <w:pPr>
              <w:jc w:val="both"/>
              <w:rPr/>
            </w:pPr>
            <w:r w:rsidDel="00000000" w:rsidR="00000000" w:rsidRPr="00000000">
              <w:rPr>
                <w:rtl w:val="0"/>
              </w:rPr>
              <w:t xml:space="preserve">Forestry;</w:t>
            </w:r>
          </w:p>
        </w:tc>
        <w:tc>
          <w:tcPr>
            <w:shd w:fill="ffffff" w:val="clear"/>
            <w:vAlign w:val="center"/>
          </w:tcPr>
          <w:p w:rsidR="00000000" w:rsidDel="00000000" w:rsidP="00000000" w:rsidRDefault="00000000" w:rsidRPr="00000000" w14:paraId="000007B4">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B5">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7B6">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B7">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7B8">
            <w:pPr>
              <w:jc w:val="center"/>
              <w:rPr/>
            </w:pPr>
            <w:r w:rsidDel="00000000" w:rsidR="00000000" w:rsidRPr="00000000">
              <w:rPr>
                <w:rtl w:val="0"/>
              </w:rPr>
              <w:t xml:space="preserve">(a)(6)</w:t>
            </w:r>
          </w:p>
        </w:tc>
        <w:tc>
          <w:tcPr>
            <w:shd w:fill="ffffff" w:val="clear"/>
            <w:vAlign w:val="center"/>
          </w:tcPr>
          <w:p w:rsidR="00000000" w:rsidDel="00000000" w:rsidP="00000000" w:rsidRDefault="00000000" w:rsidRPr="00000000" w14:paraId="000007B9">
            <w:pPr>
              <w:jc w:val="both"/>
              <w:rPr/>
            </w:pPr>
            <w:r w:rsidDel="00000000" w:rsidR="00000000" w:rsidRPr="00000000">
              <w:rPr>
                <w:rtl w:val="0"/>
              </w:rPr>
              <w:t xml:space="preserve">Horticulture;</w:t>
            </w:r>
          </w:p>
        </w:tc>
        <w:tc>
          <w:tcPr>
            <w:shd w:fill="ffffff" w:val="clear"/>
            <w:vAlign w:val="center"/>
          </w:tcPr>
          <w:p w:rsidR="00000000" w:rsidDel="00000000" w:rsidP="00000000" w:rsidRDefault="00000000" w:rsidRPr="00000000" w14:paraId="000007BA">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BB">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7B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BD">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7BE">
            <w:pPr>
              <w:jc w:val="center"/>
              <w:rPr/>
            </w:pPr>
            <w:r w:rsidDel="00000000" w:rsidR="00000000" w:rsidRPr="00000000">
              <w:rPr>
                <w:rtl w:val="0"/>
              </w:rPr>
              <w:t xml:space="preserve">(a)(7)</w:t>
            </w:r>
          </w:p>
        </w:tc>
        <w:tc>
          <w:tcPr>
            <w:shd w:fill="ffffff" w:val="clear"/>
            <w:vAlign w:val="center"/>
          </w:tcPr>
          <w:p w:rsidR="00000000" w:rsidDel="00000000" w:rsidP="00000000" w:rsidRDefault="00000000" w:rsidRPr="00000000" w14:paraId="000007BF">
            <w:pPr>
              <w:jc w:val="both"/>
              <w:rPr/>
            </w:pPr>
            <w:r w:rsidDel="00000000" w:rsidR="00000000" w:rsidRPr="00000000">
              <w:rPr>
                <w:rtl w:val="0"/>
              </w:rPr>
              <w:t xml:space="preserve">Hydrographic or seismographic work; or</w:t>
            </w:r>
          </w:p>
        </w:tc>
        <w:tc>
          <w:tcPr>
            <w:shd w:fill="ffffff" w:val="clear"/>
            <w:vAlign w:val="center"/>
          </w:tcPr>
          <w:p w:rsidR="00000000" w:rsidDel="00000000" w:rsidP="00000000" w:rsidRDefault="00000000" w:rsidRPr="00000000" w14:paraId="000007C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C1">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7C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C3">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7C4">
            <w:pPr>
              <w:jc w:val="center"/>
              <w:rPr/>
            </w:pPr>
            <w:r w:rsidDel="00000000" w:rsidR="00000000" w:rsidRPr="00000000">
              <w:rPr>
                <w:rtl w:val="0"/>
              </w:rPr>
              <w:t xml:space="preserve">(a)(8)</w:t>
            </w:r>
          </w:p>
        </w:tc>
        <w:tc>
          <w:tcPr>
            <w:shd w:fill="ffffff" w:val="clear"/>
            <w:vAlign w:val="center"/>
          </w:tcPr>
          <w:p w:rsidR="00000000" w:rsidDel="00000000" w:rsidP="00000000" w:rsidRDefault="00000000" w:rsidRPr="00000000" w14:paraId="000007C5">
            <w:pPr>
              <w:jc w:val="both"/>
              <w:rPr/>
            </w:pPr>
            <w:r w:rsidDel="00000000" w:rsidR="00000000" w:rsidRPr="00000000">
              <w:rPr>
                <w:rtl w:val="0"/>
              </w:rPr>
              <w:t xml:space="preserve">Pollution control.</w:t>
            </w:r>
          </w:p>
        </w:tc>
        <w:tc>
          <w:tcPr>
            <w:shd w:fill="ffffff" w:val="clear"/>
            <w:vAlign w:val="center"/>
          </w:tcPr>
          <w:p w:rsidR="00000000" w:rsidDel="00000000" w:rsidP="00000000" w:rsidRDefault="00000000" w:rsidRPr="00000000" w14:paraId="000007C6">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C7">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7C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C9">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7CA">
            <w:pPr>
              <w:jc w:val="center"/>
              <w:rPr/>
            </w:pPr>
            <w:r w:rsidDel="00000000" w:rsidR="00000000" w:rsidRPr="00000000">
              <w:rPr>
                <w:rtl w:val="0"/>
              </w:rPr>
              <w:t xml:space="preserve">(b)</w:t>
            </w:r>
          </w:p>
        </w:tc>
        <w:tc>
          <w:tcPr>
            <w:shd w:fill="ffffff" w:val="clear"/>
            <w:vAlign w:val="center"/>
          </w:tcPr>
          <w:p w:rsidR="00000000" w:rsidDel="00000000" w:rsidP="00000000" w:rsidRDefault="00000000" w:rsidRPr="00000000" w14:paraId="000007CB">
            <w:pPr>
              <w:jc w:val="both"/>
              <w:rPr/>
            </w:pPr>
            <w:r w:rsidDel="00000000" w:rsidR="00000000" w:rsidRPr="00000000">
              <w:rPr>
                <w:rtl w:val="0"/>
              </w:rPr>
              <w:t xml:space="preserve">The dangerous goods shall be contained in a means of containment that is—</w:t>
            </w:r>
          </w:p>
        </w:tc>
        <w:tc>
          <w:tcPr>
            <w:shd w:fill="ffffff" w:val="clear"/>
            <w:vAlign w:val="center"/>
          </w:tcPr>
          <w:p w:rsidR="00000000" w:rsidDel="00000000" w:rsidP="00000000" w:rsidRDefault="00000000" w:rsidRPr="00000000" w14:paraId="000007C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CD">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7C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CF">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7D0">
            <w:pPr>
              <w:jc w:val="center"/>
              <w:rPr/>
            </w:pPr>
            <w:r w:rsidDel="00000000" w:rsidR="00000000" w:rsidRPr="00000000">
              <w:rPr>
                <w:rtl w:val="0"/>
              </w:rPr>
              <w:t xml:space="preserve">(b)(1)</w:t>
            </w:r>
          </w:p>
        </w:tc>
        <w:tc>
          <w:tcPr>
            <w:shd w:fill="ffffff" w:val="clear"/>
            <w:vAlign w:val="center"/>
          </w:tcPr>
          <w:p w:rsidR="00000000" w:rsidDel="00000000" w:rsidP="00000000" w:rsidRDefault="00000000" w:rsidRPr="00000000" w14:paraId="000007D1">
            <w:pPr>
              <w:jc w:val="both"/>
              <w:rPr/>
            </w:pPr>
            <w:r w:rsidDel="00000000" w:rsidR="00000000" w:rsidRPr="00000000">
              <w:rPr>
                <w:rtl w:val="0"/>
              </w:rPr>
              <w:t xml:space="preserve">A tank, a container or an apparatus that is an integral part of the aircraft or that is attached to the aircraft in accordance with the certificate of airworthiness;</w:t>
            </w:r>
          </w:p>
        </w:tc>
        <w:tc>
          <w:tcPr>
            <w:shd w:fill="ffffff" w:val="clear"/>
            <w:vAlign w:val="center"/>
          </w:tcPr>
          <w:p w:rsidR="00000000" w:rsidDel="00000000" w:rsidP="00000000" w:rsidRDefault="00000000" w:rsidRPr="00000000" w14:paraId="000007D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D3">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7D4">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D5">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7D6">
            <w:pPr>
              <w:jc w:val="center"/>
              <w:rPr/>
            </w:pPr>
            <w:r w:rsidDel="00000000" w:rsidR="00000000" w:rsidRPr="00000000">
              <w:rPr>
                <w:rtl w:val="0"/>
              </w:rPr>
              <w:t xml:space="preserve">(b)(2)</w:t>
            </w:r>
          </w:p>
        </w:tc>
        <w:tc>
          <w:tcPr>
            <w:shd w:fill="ffffff" w:val="clear"/>
            <w:vAlign w:val="center"/>
          </w:tcPr>
          <w:p w:rsidR="00000000" w:rsidDel="00000000" w:rsidP="00000000" w:rsidRDefault="00000000" w:rsidRPr="00000000" w14:paraId="000007D7">
            <w:pPr>
              <w:jc w:val="both"/>
              <w:rPr/>
            </w:pPr>
            <w:r w:rsidDel="00000000" w:rsidR="00000000" w:rsidRPr="00000000">
              <w:rPr>
                <w:rtl w:val="0"/>
              </w:rPr>
              <w:t xml:space="preserve">A cylindrical collapsible rubber drum that is transported in or suspended from an aircraft and that is constructed, tested, inspected and used in accordance with data acceptable to the Authority;</w:t>
            </w:r>
          </w:p>
        </w:tc>
        <w:tc>
          <w:tcPr>
            <w:shd w:fill="ffffff" w:val="clear"/>
            <w:vAlign w:val="center"/>
          </w:tcPr>
          <w:p w:rsidR="00000000" w:rsidDel="00000000" w:rsidP="00000000" w:rsidRDefault="00000000" w:rsidRPr="00000000" w14:paraId="000007D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D9">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7DA">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DB">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7DC">
            <w:pPr>
              <w:jc w:val="center"/>
              <w:rPr/>
            </w:pPr>
            <w:r w:rsidDel="00000000" w:rsidR="00000000" w:rsidRPr="00000000">
              <w:rPr>
                <w:rtl w:val="0"/>
              </w:rPr>
              <w:t xml:space="preserve">(b)(3)</w:t>
            </w:r>
          </w:p>
        </w:tc>
        <w:tc>
          <w:tcPr>
            <w:shd w:fill="ffffff" w:val="clear"/>
            <w:vAlign w:val="center"/>
          </w:tcPr>
          <w:p w:rsidR="00000000" w:rsidDel="00000000" w:rsidP="00000000" w:rsidRDefault="00000000" w:rsidRPr="00000000" w14:paraId="000007DD">
            <w:pPr>
              <w:jc w:val="both"/>
              <w:rPr/>
            </w:pPr>
            <w:r w:rsidDel="00000000" w:rsidR="00000000" w:rsidRPr="00000000">
              <w:rPr>
                <w:rtl w:val="0"/>
              </w:rPr>
              <w:t xml:space="preserve">A collapsible fabric tank that is transported suspended from a helicopter and that is constructed of material and seamed in accordance with technical data acceptable to the Authority; or</w:t>
            </w:r>
          </w:p>
        </w:tc>
        <w:tc>
          <w:tcPr>
            <w:shd w:fill="ffffff" w:val="clear"/>
            <w:vAlign w:val="center"/>
          </w:tcPr>
          <w:p w:rsidR="00000000" w:rsidDel="00000000" w:rsidP="00000000" w:rsidRDefault="00000000" w:rsidRPr="00000000" w14:paraId="000007D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DF">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7E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E1">
            <w:pPr>
              <w:jc w:val="center"/>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7E2">
            <w:pPr>
              <w:jc w:val="center"/>
              <w:rPr/>
            </w:pPr>
            <w:r w:rsidDel="00000000" w:rsidR="00000000" w:rsidRPr="00000000">
              <w:rPr>
                <w:rtl w:val="0"/>
              </w:rPr>
              <w:t xml:space="preserve">(b)(4)</w:t>
            </w:r>
          </w:p>
        </w:tc>
        <w:tc>
          <w:tcPr>
            <w:tcBorders>
              <w:bottom w:color="000000" w:space="0" w:sz="18" w:val="single"/>
            </w:tcBorders>
            <w:shd w:fill="ffffff" w:val="clear"/>
            <w:vAlign w:val="center"/>
          </w:tcPr>
          <w:p w:rsidR="00000000" w:rsidDel="00000000" w:rsidP="00000000" w:rsidRDefault="00000000" w:rsidRPr="00000000" w14:paraId="000007E3">
            <w:pPr>
              <w:jc w:val="both"/>
              <w:rPr/>
            </w:pPr>
            <w:r w:rsidDel="00000000" w:rsidR="00000000" w:rsidRPr="00000000">
              <w:rPr>
                <w:rtl w:val="0"/>
              </w:rPr>
              <w:t xml:space="preserve">A small means of containment designed, constructed, filled, closed, secured and maintained so that under normal conditions of transport, including handling, there will be no accidental release of dangerous good that could endanger public safety.</w:t>
            </w:r>
          </w:p>
        </w:tc>
        <w:tc>
          <w:tcPr>
            <w:tcBorders>
              <w:bottom w:color="000000" w:space="0" w:sz="18" w:val="single"/>
            </w:tcBorders>
            <w:shd w:fill="ffffff" w:val="clear"/>
            <w:vAlign w:val="center"/>
          </w:tcPr>
          <w:p w:rsidR="00000000" w:rsidDel="00000000" w:rsidP="00000000" w:rsidRDefault="00000000" w:rsidRPr="00000000" w14:paraId="000007E4">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7E5">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7E6">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7E7">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7E8">
            <w:pPr>
              <w:jc w:val="center"/>
              <w:rPr>
                <w:b w:val="1"/>
              </w:rPr>
            </w:pPr>
            <w:r w:rsidDel="00000000" w:rsidR="00000000" w:rsidRPr="00000000">
              <w:rPr>
                <w:b w:val="1"/>
                <w:rtl w:val="0"/>
              </w:rPr>
              <w:t xml:space="preserve">18.285</w:t>
            </w:r>
          </w:p>
        </w:tc>
        <w:tc>
          <w:tcPr>
            <w:shd w:fill="bfbfbf" w:val="clear"/>
            <w:vAlign w:val="center"/>
          </w:tcPr>
          <w:p w:rsidR="00000000" w:rsidDel="00000000" w:rsidP="00000000" w:rsidRDefault="00000000" w:rsidRPr="00000000" w14:paraId="000007E9">
            <w:pPr>
              <w:jc w:val="both"/>
              <w:rPr>
                <w:b w:val="1"/>
              </w:rPr>
            </w:pPr>
            <w:r w:rsidDel="00000000" w:rsidR="00000000" w:rsidRPr="00000000">
              <w:rPr>
                <w:b w:val="1"/>
                <w:rtl w:val="0"/>
              </w:rPr>
              <w:t xml:space="preserve">AIR AMBULANCE</w:t>
            </w:r>
          </w:p>
        </w:tc>
        <w:tc>
          <w:tcPr>
            <w:shd w:fill="bfbfbf" w:val="clear"/>
            <w:vAlign w:val="center"/>
          </w:tcPr>
          <w:p w:rsidR="00000000" w:rsidDel="00000000" w:rsidP="00000000" w:rsidRDefault="00000000" w:rsidRPr="00000000" w14:paraId="000007EA">
            <w:pPr>
              <w:jc w:val="center"/>
              <w:rPr/>
            </w:pPr>
            <w:r w:rsidDel="00000000" w:rsidR="00000000" w:rsidRPr="00000000">
              <w:rPr>
                <w:rtl w:val="0"/>
              </w:rPr>
            </w:r>
          </w:p>
        </w:tc>
        <w:tc>
          <w:tcPr>
            <w:shd w:fill="bfbfbf" w:val="clear"/>
            <w:vAlign w:val="center"/>
          </w:tcPr>
          <w:p w:rsidR="00000000" w:rsidDel="00000000" w:rsidP="00000000" w:rsidRDefault="00000000" w:rsidRPr="00000000" w14:paraId="000007EB">
            <w:pPr>
              <w:jc w:val="center"/>
              <w:rPr>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7EC">
            <w:pPr>
              <w:jc w:val="center"/>
              <w:rPr/>
            </w:pPr>
            <w:r w:rsidDel="00000000" w:rsidR="00000000" w:rsidRPr="00000000">
              <w:rPr>
                <w:rtl w:val="0"/>
              </w:rPr>
            </w:r>
          </w:p>
        </w:tc>
        <w:tc>
          <w:tcPr>
            <w:shd w:fill="bfbfbf" w:val="clear"/>
            <w:vAlign w:val="center"/>
          </w:tcPr>
          <w:p w:rsidR="00000000" w:rsidDel="00000000" w:rsidP="00000000" w:rsidRDefault="00000000" w:rsidRPr="00000000" w14:paraId="000007ED">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7EE">
            <w:pPr>
              <w:jc w:val="center"/>
              <w:rPr/>
            </w:pPr>
            <w:r w:rsidDel="00000000" w:rsidR="00000000" w:rsidRPr="00000000">
              <w:rPr>
                <w:rtl w:val="0"/>
              </w:rPr>
              <w:t xml:space="preserve">(a)</w:t>
            </w:r>
          </w:p>
        </w:tc>
        <w:tc>
          <w:tcPr>
            <w:shd w:fill="ffffff" w:val="clear"/>
            <w:vAlign w:val="center"/>
          </w:tcPr>
          <w:p w:rsidR="00000000" w:rsidDel="00000000" w:rsidP="00000000" w:rsidRDefault="00000000" w:rsidRPr="00000000" w14:paraId="000007EF">
            <w:pPr>
              <w:jc w:val="both"/>
              <w:rPr/>
            </w:pPr>
            <w:r w:rsidDel="00000000" w:rsidR="00000000" w:rsidRPr="00000000">
              <w:rPr>
                <w:rtl w:val="0"/>
              </w:rPr>
              <w:t xml:space="preserve">A person may handle or transport dangerous goods within the Philippines by an air ambulance dedicated to and configured for the transport of patients, of persons who are accompanying or who have accompanied a patient or of medical personnel if—</w:t>
            </w:r>
          </w:p>
        </w:tc>
        <w:tc>
          <w:tcPr>
            <w:shd w:fill="ffffff" w:val="clear"/>
            <w:vAlign w:val="center"/>
          </w:tcPr>
          <w:p w:rsidR="00000000" w:rsidDel="00000000" w:rsidP="00000000" w:rsidRDefault="00000000" w:rsidRPr="00000000" w14:paraId="000007F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F1">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7F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F3">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7F4">
            <w:pPr>
              <w:jc w:val="center"/>
              <w:rPr/>
            </w:pPr>
            <w:r w:rsidDel="00000000" w:rsidR="00000000" w:rsidRPr="00000000">
              <w:rPr>
                <w:rtl w:val="0"/>
              </w:rPr>
              <w:t xml:space="preserve">(a)(1)</w:t>
            </w:r>
          </w:p>
        </w:tc>
        <w:tc>
          <w:tcPr>
            <w:shd w:fill="ffffff" w:val="clear"/>
            <w:vAlign w:val="center"/>
          </w:tcPr>
          <w:p w:rsidR="00000000" w:rsidDel="00000000" w:rsidP="00000000" w:rsidRDefault="00000000" w:rsidRPr="00000000" w14:paraId="000007F5">
            <w:pPr>
              <w:jc w:val="both"/>
              <w:rPr/>
            </w:pPr>
            <w:r w:rsidDel="00000000" w:rsidR="00000000" w:rsidRPr="00000000">
              <w:rPr>
                <w:rtl w:val="0"/>
              </w:rPr>
              <w:t xml:space="preserve">The transport of the dangerous goods is not forbidden by Technical Instructions;</w:t>
            </w:r>
          </w:p>
        </w:tc>
        <w:tc>
          <w:tcPr>
            <w:shd w:fill="ffffff" w:val="clear"/>
            <w:vAlign w:val="center"/>
          </w:tcPr>
          <w:p w:rsidR="00000000" w:rsidDel="00000000" w:rsidP="00000000" w:rsidRDefault="00000000" w:rsidRPr="00000000" w14:paraId="000007F6">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F7">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7F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F9">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7FA">
            <w:pPr>
              <w:jc w:val="center"/>
              <w:rPr/>
            </w:pPr>
            <w:r w:rsidDel="00000000" w:rsidR="00000000" w:rsidRPr="00000000">
              <w:rPr>
                <w:rtl w:val="0"/>
              </w:rPr>
              <w:t xml:space="preserve">(a)(2)</w:t>
            </w:r>
          </w:p>
        </w:tc>
        <w:tc>
          <w:tcPr>
            <w:shd w:fill="ffffff" w:val="clear"/>
            <w:vAlign w:val="center"/>
          </w:tcPr>
          <w:p w:rsidR="00000000" w:rsidDel="00000000" w:rsidP="00000000" w:rsidRDefault="00000000" w:rsidRPr="00000000" w14:paraId="000007FB">
            <w:pPr>
              <w:jc w:val="both"/>
              <w:rPr/>
            </w:pPr>
            <w:r w:rsidDel="00000000" w:rsidR="00000000" w:rsidRPr="00000000">
              <w:rPr>
                <w:rtl w:val="0"/>
              </w:rPr>
              <w:t xml:space="preserve">The dangerous goods are contained in a means of containment that—</w:t>
            </w:r>
          </w:p>
        </w:tc>
        <w:tc>
          <w:tcPr>
            <w:shd w:fill="ffffff" w:val="clear"/>
            <w:vAlign w:val="center"/>
          </w:tcPr>
          <w:p w:rsidR="00000000" w:rsidDel="00000000" w:rsidP="00000000" w:rsidRDefault="00000000" w:rsidRPr="00000000" w14:paraId="000007FC">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FD">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7F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7FF">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800">
            <w:pPr>
              <w:jc w:val="center"/>
              <w:rPr/>
            </w:pPr>
            <w:r w:rsidDel="00000000" w:rsidR="00000000" w:rsidRPr="00000000">
              <w:rPr>
                <w:rtl w:val="0"/>
              </w:rPr>
              <w:t xml:space="preserve">(a)(2)(i)</w:t>
            </w:r>
          </w:p>
        </w:tc>
        <w:tc>
          <w:tcPr>
            <w:shd w:fill="ffffff" w:val="clear"/>
            <w:vAlign w:val="center"/>
          </w:tcPr>
          <w:p w:rsidR="00000000" w:rsidDel="00000000" w:rsidP="00000000" w:rsidRDefault="00000000" w:rsidRPr="00000000" w14:paraId="00000801">
            <w:pPr>
              <w:jc w:val="both"/>
              <w:rPr/>
            </w:pPr>
            <w:r w:rsidDel="00000000" w:rsidR="00000000" w:rsidRPr="00000000">
              <w:rPr>
                <w:rtl w:val="0"/>
              </w:rPr>
              <w:t xml:space="preserve">Has displayed on it the package markings and labels required by the ICAO Technical Instructions;</w:t>
            </w:r>
          </w:p>
        </w:tc>
        <w:tc>
          <w:tcPr>
            <w:shd w:fill="ffffff" w:val="clear"/>
            <w:vAlign w:val="center"/>
          </w:tcPr>
          <w:p w:rsidR="00000000" w:rsidDel="00000000" w:rsidP="00000000" w:rsidRDefault="00000000" w:rsidRPr="00000000" w14:paraId="00000802">
            <w:pPr>
              <w:jc w:val="center"/>
              <w:rPr/>
            </w:pPr>
            <w:r w:rsidDel="00000000" w:rsidR="00000000" w:rsidRPr="00000000">
              <w:rPr>
                <w:rtl w:val="0"/>
              </w:rPr>
            </w:r>
          </w:p>
        </w:tc>
        <w:tc>
          <w:tcPr>
            <w:shd w:fill="ffffff" w:val="clear"/>
            <w:vAlign w:val="center"/>
          </w:tcPr>
          <w:p w:rsidR="00000000" w:rsidDel="00000000" w:rsidP="00000000" w:rsidRDefault="00000000" w:rsidRPr="00000000" w14:paraId="00000803">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804">
            <w:pPr>
              <w:jc w:val="center"/>
              <w:rPr/>
            </w:pPr>
            <w:r w:rsidDel="00000000" w:rsidR="00000000" w:rsidRPr="00000000">
              <w:rPr>
                <w:rtl w:val="0"/>
              </w:rPr>
            </w:r>
          </w:p>
        </w:tc>
        <w:tc>
          <w:tcPr>
            <w:shd w:fill="ffffff" w:val="clear"/>
            <w:vAlign w:val="center"/>
          </w:tcPr>
          <w:p w:rsidR="00000000" w:rsidDel="00000000" w:rsidP="00000000" w:rsidRDefault="00000000" w:rsidRPr="00000000" w14:paraId="00000805">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806">
            <w:pPr>
              <w:jc w:val="center"/>
              <w:rPr/>
            </w:pPr>
            <w:r w:rsidDel="00000000" w:rsidR="00000000" w:rsidRPr="00000000">
              <w:rPr>
                <w:rtl w:val="0"/>
              </w:rPr>
              <w:t xml:space="preserve">(a)(2)(ii)</w:t>
            </w:r>
          </w:p>
        </w:tc>
        <w:tc>
          <w:tcPr>
            <w:shd w:fill="ffffff" w:val="clear"/>
            <w:vAlign w:val="center"/>
          </w:tcPr>
          <w:p w:rsidR="00000000" w:rsidDel="00000000" w:rsidP="00000000" w:rsidRDefault="00000000" w:rsidRPr="00000000" w14:paraId="00000807">
            <w:pPr>
              <w:jc w:val="both"/>
              <w:rPr/>
            </w:pPr>
            <w:r w:rsidDel="00000000" w:rsidR="00000000" w:rsidRPr="00000000">
              <w:rPr>
                <w:rtl w:val="0"/>
              </w:rPr>
              <w:t xml:space="preserve">For a cylinder, is in compliance with containment requirements; and</w:t>
            </w:r>
          </w:p>
        </w:tc>
        <w:tc>
          <w:tcPr>
            <w:shd w:fill="ffffff" w:val="clear"/>
            <w:vAlign w:val="center"/>
          </w:tcPr>
          <w:p w:rsidR="00000000" w:rsidDel="00000000" w:rsidP="00000000" w:rsidRDefault="00000000" w:rsidRPr="00000000" w14:paraId="00000808">
            <w:pPr>
              <w:jc w:val="center"/>
              <w:rPr/>
            </w:pPr>
            <w:r w:rsidDel="00000000" w:rsidR="00000000" w:rsidRPr="00000000">
              <w:rPr>
                <w:rtl w:val="0"/>
              </w:rPr>
            </w:r>
          </w:p>
        </w:tc>
        <w:tc>
          <w:tcPr>
            <w:shd w:fill="ffffff" w:val="clear"/>
            <w:vAlign w:val="center"/>
          </w:tcPr>
          <w:p w:rsidR="00000000" w:rsidDel="00000000" w:rsidP="00000000" w:rsidRDefault="00000000" w:rsidRPr="00000000" w14:paraId="00000809">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80A">
            <w:pPr>
              <w:jc w:val="center"/>
              <w:rPr/>
            </w:pPr>
            <w:r w:rsidDel="00000000" w:rsidR="00000000" w:rsidRPr="00000000">
              <w:rPr>
                <w:rtl w:val="0"/>
              </w:rPr>
            </w:r>
          </w:p>
        </w:tc>
        <w:tc>
          <w:tcPr>
            <w:shd w:fill="ffffff" w:val="clear"/>
            <w:vAlign w:val="center"/>
          </w:tcPr>
          <w:p w:rsidR="00000000" w:rsidDel="00000000" w:rsidP="00000000" w:rsidRDefault="00000000" w:rsidRPr="00000000" w14:paraId="0000080B">
            <w:pPr>
              <w:jc w:val="center"/>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80C">
            <w:pPr>
              <w:jc w:val="center"/>
              <w:rPr/>
            </w:pPr>
            <w:r w:rsidDel="00000000" w:rsidR="00000000" w:rsidRPr="00000000">
              <w:rPr>
                <w:rtl w:val="0"/>
              </w:rPr>
              <w:t xml:space="preserve">(a)(2)(ii)</w:t>
            </w:r>
          </w:p>
        </w:tc>
        <w:tc>
          <w:tcPr>
            <w:shd w:fill="ffffff" w:val="clear"/>
            <w:vAlign w:val="center"/>
          </w:tcPr>
          <w:p w:rsidR="00000000" w:rsidDel="00000000" w:rsidP="00000000" w:rsidRDefault="00000000" w:rsidRPr="00000000" w14:paraId="0000080D">
            <w:pPr>
              <w:jc w:val="both"/>
              <w:rPr/>
            </w:pPr>
            <w:r w:rsidDel="00000000" w:rsidR="00000000" w:rsidRPr="00000000">
              <w:rPr>
                <w:rtl w:val="0"/>
              </w:rPr>
              <w:t xml:space="preserve">Is secured to prevent movement during transport.</w:t>
            </w:r>
          </w:p>
        </w:tc>
        <w:tc>
          <w:tcPr>
            <w:shd w:fill="ffffff" w:val="clear"/>
            <w:vAlign w:val="center"/>
          </w:tcPr>
          <w:p w:rsidR="00000000" w:rsidDel="00000000" w:rsidP="00000000" w:rsidRDefault="00000000" w:rsidRPr="00000000" w14:paraId="0000080E">
            <w:pPr>
              <w:jc w:val="center"/>
              <w:rPr/>
            </w:pPr>
            <w:r w:rsidDel="00000000" w:rsidR="00000000" w:rsidRPr="00000000">
              <w:rPr>
                <w:rtl w:val="0"/>
              </w:rPr>
            </w:r>
          </w:p>
        </w:tc>
        <w:tc>
          <w:tcPr>
            <w:shd w:fill="ffffff" w:val="clear"/>
            <w:vAlign w:val="center"/>
          </w:tcPr>
          <w:p w:rsidR="00000000" w:rsidDel="00000000" w:rsidP="00000000" w:rsidRDefault="00000000" w:rsidRPr="00000000" w14:paraId="0000080F">
            <w:pPr>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810">
            <w:pPr>
              <w:jc w:val="center"/>
              <w:rPr/>
            </w:pPr>
            <w:r w:rsidDel="00000000" w:rsidR="00000000" w:rsidRPr="00000000">
              <w:rPr>
                <w:rtl w:val="0"/>
              </w:rPr>
            </w:r>
          </w:p>
        </w:tc>
        <w:tc>
          <w:tcPr>
            <w:shd w:fill="ffffff" w:val="clear"/>
            <w:vAlign w:val="center"/>
          </w:tcPr>
          <w:p w:rsidR="00000000" w:rsidDel="00000000" w:rsidP="00000000" w:rsidRDefault="00000000" w:rsidRPr="00000000" w14:paraId="00000811">
            <w:pPr>
              <w:jc w:val="center"/>
              <w:rPr/>
            </w:pPr>
            <w:r w:rsidDel="00000000" w:rsidR="00000000" w:rsidRPr="00000000">
              <w:rPr>
                <w:rtl w:val="0"/>
              </w:rPr>
            </w:r>
          </w:p>
        </w:tc>
      </w:tr>
      <w:tr>
        <w:trPr>
          <w:cantSplit w:val="0"/>
          <w:trHeight w:val="288" w:hRule="atLeast"/>
          <w:tblHeader w:val="0"/>
        </w:trPr>
        <w:tc>
          <w:tcPr>
            <w:shd w:fill="d9d9d9" w:val="clear"/>
            <w:vAlign w:val="center"/>
          </w:tcPr>
          <w:p w:rsidR="00000000" w:rsidDel="00000000" w:rsidP="00000000" w:rsidRDefault="00000000" w:rsidRPr="00000000" w14:paraId="00000812">
            <w:pPr>
              <w:jc w:val="center"/>
              <w:rPr>
                <w:b w:val="1"/>
              </w:rPr>
            </w:pPr>
            <w:r w:rsidDel="00000000" w:rsidR="00000000" w:rsidRPr="00000000">
              <w:rPr>
                <w:b w:val="1"/>
                <w:rtl w:val="0"/>
              </w:rPr>
              <w:t xml:space="preserve">Subpart H:</w:t>
            </w:r>
          </w:p>
        </w:tc>
        <w:tc>
          <w:tcPr>
            <w:shd w:fill="d9d9d9" w:val="clear"/>
            <w:vAlign w:val="center"/>
          </w:tcPr>
          <w:p w:rsidR="00000000" w:rsidDel="00000000" w:rsidP="00000000" w:rsidRDefault="00000000" w:rsidRPr="00000000" w14:paraId="00000813">
            <w:pPr>
              <w:jc w:val="both"/>
              <w:rPr>
                <w:b w:val="1"/>
              </w:rPr>
            </w:pPr>
            <w:r w:rsidDel="00000000" w:rsidR="00000000" w:rsidRPr="00000000">
              <w:rPr>
                <w:b w:val="1"/>
                <w:rtl w:val="0"/>
              </w:rPr>
              <w:t xml:space="preserve">Compliance</w:t>
            </w:r>
          </w:p>
        </w:tc>
        <w:tc>
          <w:tcPr>
            <w:shd w:fill="d9d9d9" w:val="clear"/>
            <w:vAlign w:val="center"/>
          </w:tcPr>
          <w:p w:rsidR="00000000" w:rsidDel="00000000" w:rsidP="00000000" w:rsidRDefault="00000000" w:rsidRPr="00000000" w14:paraId="00000814">
            <w:pPr>
              <w:jc w:val="center"/>
              <w:rPr>
                <w:b w:val="1"/>
              </w:rPr>
            </w:pPr>
            <w:r w:rsidDel="00000000" w:rsidR="00000000" w:rsidRPr="00000000">
              <w:rPr>
                <w:rtl w:val="0"/>
              </w:rPr>
            </w:r>
          </w:p>
        </w:tc>
        <w:tc>
          <w:tcPr>
            <w:shd w:fill="d9d9d9" w:val="clear"/>
            <w:vAlign w:val="center"/>
          </w:tcPr>
          <w:p w:rsidR="00000000" w:rsidDel="00000000" w:rsidP="00000000" w:rsidRDefault="00000000" w:rsidRPr="00000000" w14:paraId="00000815">
            <w:pPr>
              <w:jc w:val="center"/>
              <w:rPr>
                <w:b w:val="1"/>
                <w:highlight w:val="yellow"/>
              </w:rPr>
            </w:pPr>
            <w:r w:rsidDel="00000000" w:rsidR="00000000" w:rsidRPr="00000000">
              <w:rPr>
                <w:rtl w:val="0"/>
              </w:rPr>
            </w:r>
          </w:p>
        </w:tc>
        <w:tc>
          <w:tcPr>
            <w:shd w:fill="d9d9d9" w:val="clear"/>
            <w:vAlign w:val="center"/>
          </w:tcPr>
          <w:p w:rsidR="00000000" w:rsidDel="00000000" w:rsidP="00000000" w:rsidRDefault="00000000" w:rsidRPr="00000000" w14:paraId="00000816">
            <w:pPr>
              <w:jc w:val="center"/>
              <w:rPr>
                <w:b w:val="1"/>
              </w:rPr>
            </w:pPr>
            <w:r w:rsidDel="00000000" w:rsidR="00000000" w:rsidRPr="00000000">
              <w:rPr>
                <w:rtl w:val="0"/>
              </w:rPr>
            </w:r>
          </w:p>
        </w:tc>
        <w:tc>
          <w:tcPr>
            <w:shd w:fill="d9d9d9" w:val="clear"/>
            <w:vAlign w:val="center"/>
          </w:tcPr>
          <w:p w:rsidR="00000000" w:rsidDel="00000000" w:rsidP="00000000" w:rsidRDefault="00000000" w:rsidRPr="00000000" w14:paraId="00000817">
            <w:pPr>
              <w:jc w:val="center"/>
              <w:rPr>
                <w:b w:val="1"/>
              </w:rPr>
            </w:pPr>
            <w:r w:rsidDel="00000000" w:rsidR="00000000" w:rsidRPr="00000000">
              <w:rPr>
                <w:rtl w:val="0"/>
              </w:rPr>
            </w:r>
          </w:p>
        </w:tc>
      </w:tr>
      <w:tr>
        <w:trPr>
          <w:cantSplit w:val="0"/>
          <w:trHeight w:val="288" w:hRule="atLeast"/>
          <w:tblHeader w:val="0"/>
        </w:trPr>
        <w:tc>
          <w:tcPr>
            <w:shd w:fill="d9d9d9" w:val="clear"/>
            <w:vAlign w:val="center"/>
          </w:tcPr>
          <w:p w:rsidR="00000000" w:rsidDel="00000000" w:rsidP="00000000" w:rsidRDefault="00000000" w:rsidRPr="00000000" w14:paraId="00000818">
            <w:pPr>
              <w:jc w:val="center"/>
              <w:rPr>
                <w:b w:val="1"/>
              </w:rPr>
            </w:pPr>
            <w:r w:rsidDel="00000000" w:rsidR="00000000" w:rsidRPr="00000000">
              <w:rPr>
                <w:b w:val="1"/>
                <w:rtl w:val="0"/>
              </w:rPr>
              <w:t xml:space="preserve">18.290</w:t>
            </w:r>
          </w:p>
        </w:tc>
        <w:tc>
          <w:tcPr>
            <w:shd w:fill="d9d9d9" w:val="clear"/>
            <w:vAlign w:val="center"/>
          </w:tcPr>
          <w:p w:rsidR="00000000" w:rsidDel="00000000" w:rsidP="00000000" w:rsidRDefault="00000000" w:rsidRPr="00000000" w14:paraId="00000819">
            <w:pPr>
              <w:jc w:val="both"/>
              <w:rPr>
                <w:b w:val="1"/>
              </w:rPr>
            </w:pPr>
            <w:r w:rsidDel="00000000" w:rsidR="00000000" w:rsidRPr="00000000">
              <w:rPr>
                <w:b w:val="1"/>
                <w:rtl w:val="0"/>
              </w:rPr>
              <w:t xml:space="preserve">Inspection System</w:t>
            </w:r>
          </w:p>
        </w:tc>
        <w:tc>
          <w:tcPr>
            <w:shd w:fill="d9d9d9" w:val="clear"/>
            <w:vAlign w:val="center"/>
          </w:tcPr>
          <w:p w:rsidR="00000000" w:rsidDel="00000000" w:rsidP="00000000" w:rsidRDefault="00000000" w:rsidRPr="00000000" w14:paraId="0000081A">
            <w:pPr>
              <w:jc w:val="center"/>
              <w:rPr>
                <w:b w:val="1"/>
              </w:rPr>
            </w:pPr>
            <w:r w:rsidDel="00000000" w:rsidR="00000000" w:rsidRPr="00000000">
              <w:rPr>
                <w:rtl w:val="0"/>
              </w:rPr>
            </w:r>
          </w:p>
        </w:tc>
        <w:tc>
          <w:tcPr>
            <w:shd w:fill="d9d9d9" w:val="clear"/>
            <w:vAlign w:val="center"/>
          </w:tcPr>
          <w:p w:rsidR="00000000" w:rsidDel="00000000" w:rsidP="00000000" w:rsidRDefault="00000000" w:rsidRPr="00000000" w14:paraId="0000081B">
            <w:pPr>
              <w:jc w:val="center"/>
              <w:rPr>
                <w:b w:val="1"/>
                <w:highlight w:val="yellow"/>
              </w:rPr>
            </w:pPr>
            <w:r w:rsidDel="00000000" w:rsidR="00000000" w:rsidRPr="00000000">
              <w:rPr>
                <w:rtl w:val="0"/>
              </w:rPr>
            </w:r>
          </w:p>
        </w:tc>
        <w:tc>
          <w:tcPr>
            <w:shd w:fill="d9d9d9" w:val="clear"/>
            <w:vAlign w:val="center"/>
          </w:tcPr>
          <w:p w:rsidR="00000000" w:rsidDel="00000000" w:rsidP="00000000" w:rsidRDefault="00000000" w:rsidRPr="00000000" w14:paraId="0000081C">
            <w:pPr>
              <w:jc w:val="center"/>
              <w:rPr>
                <w:b w:val="1"/>
              </w:rPr>
            </w:pPr>
            <w:r w:rsidDel="00000000" w:rsidR="00000000" w:rsidRPr="00000000">
              <w:rPr>
                <w:rtl w:val="0"/>
              </w:rPr>
            </w:r>
          </w:p>
        </w:tc>
        <w:tc>
          <w:tcPr>
            <w:shd w:fill="d9d9d9" w:val="clear"/>
            <w:vAlign w:val="center"/>
          </w:tcPr>
          <w:p w:rsidR="00000000" w:rsidDel="00000000" w:rsidP="00000000" w:rsidRDefault="00000000" w:rsidRPr="00000000" w14:paraId="0000081D">
            <w:pPr>
              <w:jc w:val="center"/>
              <w:rPr>
                <w:b w:val="1"/>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81E">
            <w:pPr>
              <w:jc w:val="center"/>
              <w:rPr/>
            </w:pPr>
            <w:r w:rsidDel="00000000" w:rsidR="00000000" w:rsidRPr="00000000">
              <w:rPr>
                <w:rtl w:val="0"/>
              </w:rPr>
              <w:t xml:space="preserve">(a)</w:t>
            </w:r>
          </w:p>
        </w:tc>
        <w:tc>
          <w:tcPr>
            <w:tcBorders>
              <w:bottom w:color="000000" w:space="0" w:sz="18" w:val="single"/>
            </w:tcBorders>
            <w:shd w:fill="ffffff" w:val="clear"/>
            <w:vAlign w:val="center"/>
          </w:tcPr>
          <w:p w:rsidR="00000000" w:rsidDel="00000000" w:rsidP="00000000" w:rsidRDefault="00000000" w:rsidRPr="00000000" w14:paraId="0000081F">
            <w:pPr>
              <w:jc w:val="both"/>
              <w:rPr/>
            </w:pPr>
            <w:r w:rsidDel="00000000" w:rsidR="00000000" w:rsidRPr="00000000">
              <w:rPr>
                <w:rtl w:val="0"/>
              </w:rPr>
              <w:t xml:space="preserve">CAAP shall establish inspection, surveillance and enforcement procedures for all entities performing any function prescribed in its regulations for air transport of dangerous goods with a view to achieving compliance with those regulations.</w:t>
            </w:r>
          </w:p>
        </w:tc>
        <w:tc>
          <w:tcPr>
            <w:tcBorders>
              <w:bottom w:color="000000" w:space="0" w:sz="18" w:val="single"/>
            </w:tcBorders>
            <w:shd w:fill="ffffff" w:val="clear"/>
            <w:vAlign w:val="center"/>
          </w:tcPr>
          <w:p w:rsidR="00000000" w:rsidDel="00000000" w:rsidP="00000000" w:rsidRDefault="00000000" w:rsidRPr="00000000" w14:paraId="00000820">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821">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822">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823">
            <w:pPr>
              <w:jc w:val="center"/>
              <w:rPr/>
            </w:pPr>
            <w:r w:rsidDel="00000000" w:rsidR="00000000" w:rsidRPr="00000000">
              <w:rPr>
                <w:rtl w:val="0"/>
              </w:rPr>
            </w:r>
          </w:p>
        </w:tc>
      </w:tr>
      <w:tr>
        <w:trPr>
          <w:cantSplit w:val="0"/>
          <w:trHeight w:val="288" w:hRule="atLeast"/>
          <w:tblHeader w:val="0"/>
        </w:trPr>
        <w:tc>
          <w:tcPr>
            <w:shd w:fill="bfbfbf" w:val="clear"/>
            <w:vAlign w:val="center"/>
          </w:tcPr>
          <w:p w:rsidR="00000000" w:rsidDel="00000000" w:rsidP="00000000" w:rsidRDefault="00000000" w:rsidRPr="00000000" w14:paraId="00000824">
            <w:pPr>
              <w:jc w:val="center"/>
              <w:rPr>
                <w:b w:val="1"/>
              </w:rPr>
            </w:pPr>
            <w:r w:rsidDel="00000000" w:rsidR="00000000" w:rsidRPr="00000000">
              <w:rPr>
                <w:b w:val="1"/>
                <w:rtl w:val="0"/>
              </w:rPr>
              <w:t xml:space="preserve">18.295</w:t>
            </w:r>
          </w:p>
        </w:tc>
        <w:tc>
          <w:tcPr>
            <w:shd w:fill="bfbfbf" w:val="clear"/>
            <w:vAlign w:val="center"/>
          </w:tcPr>
          <w:p w:rsidR="00000000" w:rsidDel="00000000" w:rsidP="00000000" w:rsidRDefault="00000000" w:rsidRPr="00000000" w14:paraId="00000825">
            <w:pPr>
              <w:jc w:val="both"/>
              <w:rPr>
                <w:b w:val="1"/>
              </w:rPr>
            </w:pPr>
            <w:r w:rsidDel="00000000" w:rsidR="00000000" w:rsidRPr="00000000">
              <w:rPr>
                <w:b w:val="1"/>
                <w:rtl w:val="0"/>
              </w:rPr>
              <w:t xml:space="preserve">Dangerous Goods by Mail</w:t>
            </w:r>
          </w:p>
        </w:tc>
        <w:tc>
          <w:tcPr>
            <w:shd w:fill="bfbfbf" w:val="clear"/>
            <w:vAlign w:val="center"/>
          </w:tcPr>
          <w:p w:rsidR="00000000" w:rsidDel="00000000" w:rsidP="00000000" w:rsidRDefault="00000000" w:rsidRPr="00000000" w14:paraId="00000826">
            <w:pPr>
              <w:jc w:val="center"/>
              <w:rPr>
                <w:b w:val="1"/>
              </w:rPr>
            </w:pPr>
            <w:r w:rsidDel="00000000" w:rsidR="00000000" w:rsidRPr="00000000">
              <w:rPr>
                <w:rtl w:val="0"/>
              </w:rPr>
            </w:r>
          </w:p>
        </w:tc>
        <w:tc>
          <w:tcPr>
            <w:shd w:fill="bfbfbf" w:val="clear"/>
            <w:vAlign w:val="center"/>
          </w:tcPr>
          <w:p w:rsidR="00000000" w:rsidDel="00000000" w:rsidP="00000000" w:rsidRDefault="00000000" w:rsidRPr="00000000" w14:paraId="00000827">
            <w:pPr>
              <w:jc w:val="center"/>
              <w:rPr>
                <w:b w:val="1"/>
                <w:highlight w:val="yellow"/>
              </w:rPr>
            </w:pPr>
            <w:r w:rsidDel="00000000" w:rsidR="00000000" w:rsidRPr="00000000">
              <w:rPr>
                <w:rtl w:val="0"/>
              </w:rPr>
            </w:r>
          </w:p>
        </w:tc>
        <w:tc>
          <w:tcPr>
            <w:shd w:fill="bfbfbf" w:val="clear"/>
            <w:vAlign w:val="center"/>
          </w:tcPr>
          <w:p w:rsidR="00000000" w:rsidDel="00000000" w:rsidP="00000000" w:rsidRDefault="00000000" w:rsidRPr="00000000" w14:paraId="00000828">
            <w:pPr>
              <w:jc w:val="center"/>
              <w:rPr>
                <w:b w:val="1"/>
              </w:rPr>
            </w:pPr>
            <w:r w:rsidDel="00000000" w:rsidR="00000000" w:rsidRPr="00000000">
              <w:rPr>
                <w:rtl w:val="0"/>
              </w:rPr>
            </w:r>
          </w:p>
        </w:tc>
        <w:tc>
          <w:tcPr>
            <w:shd w:fill="bfbfbf" w:val="clear"/>
            <w:vAlign w:val="center"/>
          </w:tcPr>
          <w:p w:rsidR="00000000" w:rsidDel="00000000" w:rsidP="00000000" w:rsidRDefault="00000000" w:rsidRPr="00000000" w14:paraId="00000829">
            <w:pPr>
              <w:jc w:val="center"/>
              <w:rPr>
                <w:b w:val="1"/>
              </w:rPr>
            </w:pPr>
            <w:r w:rsidDel="00000000" w:rsidR="00000000" w:rsidRPr="00000000">
              <w:rPr>
                <w:rtl w:val="0"/>
              </w:rPr>
            </w:r>
          </w:p>
        </w:tc>
      </w:tr>
      <w:tr>
        <w:trPr>
          <w:cantSplit w:val="0"/>
          <w:trHeight w:val="288" w:hRule="atLeast"/>
          <w:tblHeader w:val="0"/>
        </w:trPr>
        <w:tc>
          <w:tcPr>
            <w:tcBorders>
              <w:bottom w:color="000000" w:space="0" w:sz="18" w:val="single"/>
            </w:tcBorders>
            <w:shd w:fill="ffffff" w:val="clear"/>
            <w:vAlign w:val="center"/>
          </w:tcPr>
          <w:p w:rsidR="00000000" w:rsidDel="00000000" w:rsidP="00000000" w:rsidRDefault="00000000" w:rsidRPr="00000000" w14:paraId="0000082A">
            <w:pPr>
              <w:jc w:val="center"/>
              <w:rPr/>
            </w:pPr>
            <w:r w:rsidDel="00000000" w:rsidR="00000000" w:rsidRPr="00000000">
              <w:rPr>
                <w:rtl w:val="0"/>
              </w:rPr>
              <w:t xml:space="preserve">(a)</w:t>
            </w:r>
          </w:p>
        </w:tc>
        <w:tc>
          <w:tcPr>
            <w:tcBorders>
              <w:bottom w:color="000000" w:space="0" w:sz="18" w:val="single"/>
            </w:tcBorders>
            <w:shd w:fill="ffffff" w:val="clear"/>
            <w:vAlign w:val="center"/>
          </w:tcPr>
          <w:p w:rsidR="00000000" w:rsidDel="00000000" w:rsidP="00000000" w:rsidRDefault="00000000" w:rsidRPr="00000000" w14:paraId="0000082B">
            <w:pPr>
              <w:jc w:val="both"/>
              <w:rPr/>
            </w:pPr>
            <w:r w:rsidDel="00000000" w:rsidR="00000000" w:rsidRPr="00000000">
              <w:rPr>
                <w:rtl w:val="0"/>
              </w:rPr>
              <w:t xml:space="preserve">The procedures of designated postal operators for controlling the introduction of dangerous goods in mail into air transport shall be approved by the civil aviation authority of the State where the mail is accepted. </w:t>
            </w:r>
          </w:p>
          <w:p w:rsidR="00000000" w:rsidDel="00000000" w:rsidP="00000000" w:rsidRDefault="00000000" w:rsidRPr="00000000" w14:paraId="0000082C">
            <w:pPr>
              <w:jc w:val="both"/>
              <w:rPr/>
            </w:pPr>
            <w:r w:rsidDel="00000000" w:rsidR="00000000" w:rsidRPr="00000000">
              <w:rPr>
                <w:rtl w:val="0"/>
              </w:rPr>
            </w:r>
          </w:p>
          <w:p w:rsidR="00000000" w:rsidDel="00000000" w:rsidP="00000000" w:rsidRDefault="00000000" w:rsidRPr="00000000" w14:paraId="0000082D">
            <w:pPr>
              <w:jc w:val="both"/>
              <w:rPr/>
            </w:pPr>
            <w:r w:rsidDel="00000000" w:rsidR="00000000" w:rsidRPr="00000000">
              <w:rPr>
                <w:rtl w:val="0"/>
              </w:rPr>
              <w:t xml:space="preserve">Note 1: In accordance with the Universal Postal Union (UPU) Convention, dangerous goods are not permitted in mail, except as provided for in the Technical Instructions.</w:t>
            </w:r>
          </w:p>
          <w:p w:rsidR="00000000" w:rsidDel="00000000" w:rsidP="00000000" w:rsidRDefault="00000000" w:rsidRPr="00000000" w14:paraId="0000082E">
            <w:pPr>
              <w:jc w:val="both"/>
              <w:rPr/>
            </w:pPr>
            <w:r w:rsidDel="00000000" w:rsidR="00000000" w:rsidRPr="00000000">
              <w:rPr>
                <w:rtl w:val="0"/>
              </w:rPr>
            </w:r>
          </w:p>
          <w:p w:rsidR="00000000" w:rsidDel="00000000" w:rsidP="00000000" w:rsidRDefault="00000000" w:rsidRPr="00000000" w14:paraId="0000082F">
            <w:pPr>
              <w:jc w:val="both"/>
              <w:rPr/>
            </w:pPr>
            <w:r w:rsidDel="00000000" w:rsidR="00000000" w:rsidRPr="00000000">
              <w:rPr>
                <w:rtl w:val="0"/>
              </w:rPr>
              <w:t xml:space="preserve">Note 2: The Universal Postal Union has established procedures to control the introduction of dangerous goods into air transport trough the postal services (see the UPU Parcel Post Regulations and Letter Post Regulations).</w:t>
            </w:r>
          </w:p>
          <w:p w:rsidR="00000000" w:rsidDel="00000000" w:rsidP="00000000" w:rsidRDefault="00000000" w:rsidRPr="00000000" w14:paraId="00000830">
            <w:pPr>
              <w:jc w:val="both"/>
              <w:rPr/>
            </w:pPr>
            <w:r w:rsidDel="00000000" w:rsidR="00000000" w:rsidRPr="00000000">
              <w:rPr>
                <w:rtl w:val="0"/>
              </w:rPr>
            </w:r>
          </w:p>
          <w:p w:rsidR="00000000" w:rsidDel="00000000" w:rsidP="00000000" w:rsidRDefault="00000000" w:rsidRPr="00000000" w14:paraId="00000831">
            <w:pPr>
              <w:jc w:val="both"/>
              <w:rPr/>
            </w:pPr>
            <w:r w:rsidDel="00000000" w:rsidR="00000000" w:rsidRPr="00000000">
              <w:rPr>
                <w:rtl w:val="0"/>
              </w:rPr>
              <w:t xml:space="preserve">Note 3: Guidance for approving the procedures established by designated postal operators to control the introduction of dangerous goods into air transport may be found in the Supplement to the Technical Instructions (Part S-1, Chapter 3). </w:t>
            </w:r>
          </w:p>
        </w:tc>
        <w:tc>
          <w:tcPr>
            <w:tcBorders>
              <w:bottom w:color="000000" w:space="0" w:sz="18" w:val="single"/>
            </w:tcBorders>
            <w:shd w:fill="ffffff" w:val="clear"/>
            <w:vAlign w:val="center"/>
          </w:tcPr>
          <w:p w:rsidR="00000000" w:rsidDel="00000000" w:rsidP="00000000" w:rsidRDefault="00000000" w:rsidRPr="00000000" w14:paraId="00000832">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833">
            <w:pPr>
              <w:jc w:val="center"/>
              <w:rPr>
                <w:highlight w:val="yellow"/>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834">
            <w:pPr>
              <w:jc w:val="center"/>
              <w:rPr/>
            </w:pP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835">
            <w:pPr>
              <w:jc w:val="center"/>
              <w:rPr/>
            </w:pPr>
            <w:r w:rsidDel="00000000" w:rsidR="00000000" w:rsidRPr="00000000">
              <w:rPr>
                <w:rtl w:val="0"/>
              </w:rPr>
            </w:r>
          </w:p>
        </w:tc>
      </w:tr>
      <w:tr>
        <w:trPr>
          <w:cantSplit w:val="0"/>
          <w:trHeight w:val="288" w:hRule="atLeast"/>
          <w:tblHeader w:val="0"/>
        </w:trPr>
        <w:tc>
          <w:tcPr>
            <w:shd w:fill="d9d9d9" w:val="clear"/>
            <w:vAlign w:val="center"/>
          </w:tcPr>
          <w:p w:rsidR="00000000" w:rsidDel="00000000" w:rsidP="00000000" w:rsidRDefault="00000000" w:rsidRPr="00000000" w14:paraId="00000836">
            <w:pPr>
              <w:jc w:val="center"/>
              <w:rPr>
                <w:b w:val="1"/>
              </w:rPr>
            </w:pPr>
            <w:r w:rsidDel="00000000" w:rsidR="00000000" w:rsidRPr="00000000">
              <w:rPr>
                <w:b w:val="1"/>
                <w:rtl w:val="0"/>
              </w:rPr>
              <w:t xml:space="preserve">Subpart I:</w:t>
            </w:r>
          </w:p>
        </w:tc>
        <w:tc>
          <w:tcPr>
            <w:shd w:fill="d9d9d9" w:val="clear"/>
            <w:vAlign w:val="center"/>
          </w:tcPr>
          <w:p w:rsidR="00000000" w:rsidDel="00000000" w:rsidP="00000000" w:rsidRDefault="00000000" w:rsidRPr="00000000" w14:paraId="00000837">
            <w:pPr>
              <w:jc w:val="both"/>
              <w:rPr>
                <w:b w:val="1"/>
              </w:rPr>
            </w:pPr>
            <w:r w:rsidDel="00000000" w:rsidR="00000000" w:rsidRPr="00000000">
              <w:rPr>
                <w:b w:val="1"/>
                <w:rtl w:val="0"/>
              </w:rPr>
              <w:t xml:space="preserve">Training Programs</w:t>
            </w:r>
          </w:p>
        </w:tc>
        <w:tc>
          <w:tcPr>
            <w:shd w:fill="d9d9d9" w:val="clear"/>
            <w:vAlign w:val="center"/>
          </w:tcPr>
          <w:p w:rsidR="00000000" w:rsidDel="00000000" w:rsidP="00000000" w:rsidRDefault="00000000" w:rsidRPr="00000000" w14:paraId="00000838">
            <w:pPr>
              <w:jc w:val="center"/>
              <w:rPr>
                <w:b w:val="1"/>
              </w:rPr>
            </w:pPr>
            <w:r w:rsidDel="00000000" w:rsidR="00000000" w:rsidRPr="00000000">
              <w:rPr>
                <w:rtl w:val="0"/>
              </w:rPr>
            </w:r>
          </w:p>
        </w:tc>
        <w:tc>
          <w:tcPr>
            <w:shd w:fill="d9d9d9" w:val="clear"/>
            <w:vAlign w:val="center"/>
          </w:tcPr>
          <w:p w:rsidR="00000000" w:rsidDel="00000000" w:rsidP="00000000" w:rsidRDefault="00000000" w:rsidRPr="00000000" w14:paraId="00000839">
            <w:pPr>
              <w:jc w:val="center"/>
              <w:rPr>
                <w:b w:val="1"/>
                <w:highlight w:val="yellow"/>
              </w:rPr>
            </w:pPr>
            <w:r w:rsidDel="00000000" w:rsidR="00000000" w:rsidRPr="00000000">
              <w:rPr>
                <w:rtl w:val="0"/>
              </w:rPr>
            </w:r>
          </w:p>
        </w:tc>
        <w:tc>
          <w:tcPr>
            <w:shd w:fill="d9d9d9" w:val="clear"/>
            <w:vAlign w:val="center"/>
          </w:tcPr>
          <w:p w:rsidR="00000000" w:rsidDel="00000000" w:rsidP="00000000" w:rsidRDefault="00000000" w:rsidRPr="00000000" w14:paraId="0000083A">
            <w:pPr>
              <w:jc w:val="center"/>
              <w:rPr>
                <w:b w:val="1"/>
              </w:rPr>
            </w:pPr>
            <w:r w:rsidDel="00000000" w:rsidR="00000000" w:rsidRPr="00000000">
              <w:rPr>
                <w:rtl w:val="0"/>
              </w:rPr>
            </w:r>
          </w:p>
        </w:tc>
        <w:tc>
          <w:tcPr>
            <w:shd w:fill="d9d9d9" w:val="clear"/>
            <w:vAlign w:val="center"/>
          </w:tcPr>
          <w:p w:rsidR="00000000" w:rsidDel="00000000" w:rsidP="00000000" w:rsidRDefault="00000000" w:rsidRPr="00000000" w14:paraId="0000083B">
            <w:pPr>
              <w:jc w:val="center"/>
              <w:rPr>
                <w:b w:val="1"/>
              </w:rPr>
            </w:pPr>
            <w:r w:rsidDel="00000000" w:rsidR="00000000" w:rsidRPr="00000000">
              <w:rPr>
                <w:rtl w:val="0"/>
              </w:rPr>
            </w:r>
          </w:p>
        </w:tc>
      </w:tr>
      <w:tr>
        <w:trPr>
          <w:cantSplit w:val="0"/>
          <w:trHeight w:val="288" w:hRule="atLeast"/>
          <w:tblHeader w:val="0"/>
        </w:trPr>
        <w:tc>
          <w:tcPr>
            <w:tcBorders>
              <w:bottom w:color="000000" w:space="0" w:sz="18" w:val="single"/>
            </w:tcBorders>
            <w:shd w:fill="d9d9d9" w:val="clear"/>
            <w:vAlign w:val="center"/>
          </w:tcPr>
          <w:p w:rsidR="00000000" w:rsidDel="00000000" w:rsidP="00000000" w:rsidRDefault="00000000" w:rsidRPr="00000000" w14:paraId="0000083C">
            <w:pPr>
              <w:jc w:val="center"/>
              <w:rPr>
                <w:b w:val="1"/>
              </w:rPr>
            </w:pPr>
            <w:r w:rsidDel="00000000" w:rsidR="00000000" w:rsidRPr="00000000">
              <w:rPr>
                <w:b w:val="1"/>
                <w:rtl w:val="0"/>
              </w:rPr>
              <w:t xml:space="preserve">18.300</w:t>
            </w:r>
          </w:p>
        </w:tc>
        <w:tc>
          <w:tcPr>
            <w:tcBorders>
              <w:bottom w:color="000000" w:space="0" w:sz="18" w:val="single"/>
            </w:tcBorders>
            <w:shd w:fill="d9d9d9" w:val="clear"/>
            <w:vAlign w:val="center"/>
          </w:tcPr>
          <w:p w:rsidR="00000000" w:rsidDel="00000000" w:rsidP="00000000" w:rsidRDefault="00000000" w:rsidRPr="00000000" w14:paraId="0000083D">
            <w:pPr>
              <w:jc w:val="both"/>
              <w:rPr>
                <w:b w:val="1"/>
              </w:rPr>
            </w:pPr>
            <w:r w:rsidDel="00000000" w:rsidR="00000000" w:rsidRPr="00000000">
              <w:rPr>
                <w:b w:val="1"/>
                <w:rtl w:val="0"/>
              </w:rPr>
              <w:t xml:space="preserve">Establishment of Training Programs</w:t>
            </w:r>
          </w:p>
        </w:tc>
        <w:tc>
          <w:tcPr>
            <w:tcBorders>
              <w:bottom w:color="000000" w:space="0" w:sz="18" w:val="single"/>
            </w:tcBorders>
            <w:shd w:fill="d9d9d9" w:val="clear"/>
            <w:vAlign w:val="center"/>
          </w:tcPr>
          <w:p w:rsidR="00000000" w:rsidDel="00000000" w:rsidP="00000000" w:rsidRDefault="00000000" w:rsidRPr="00000000" w14:paraId="0000083E">
            <w:pPr>
              <w:jc w:val="center"/>
              <w:rPr>
                <w:b w:val="1"/>
              </w:rPr>
            </w:pPr>
            <w:r w:rsidDel="00000000" w:rsidR="00000000" w:rsidRPr="00000000">
              <w:rPr>
                <w:rtl w:val="0"/>
              </w:rPr>
            </w:r>
          </w:p>
        </w:tc>
        <w:tc>
          <w:tcPr>
            <w:tcBorders>
              <w:bottom w:color="000000" w:space="0" w:sz="18" w:val="single"/>
            </w:tcBorders>
            <w:shd w:fill="d9d9d9" w:val="clear"/>
            <w:vAlign w:val="center"/>
          </w:tcPr>
          <w:p w:rsidR="00000000" w:rsidDel="00000000" w:rsidP="00000000" w:rsidRDefault="00000000" w:rsidRPr="00000000" w14:paraId="0000083F">
            <w:pPr>
              <w:jc w:val="center"/>
              <w:rPr>
                <w:b w:val="1"/>
                <w:highlight w:val="yellow"/>
              </w:rPr>
            </w:pPr>
            <w:r w:rsidDel="00000000" w:rsidR="00000000" w:rsidRPr="00000000">
              <w:rPr>
                <w:rtl w:val="0"/>
              </w:rPr>
            </w:r>
          </w:p>
        </w:tc>
        <w:tc>
          <w:tcPr>
            <w:tcBorders>
              <w:bottom w:color="000000" w:space="0" w:sz="18" w:val="single"/>
            </w:tcBorders>
            <w:shd w:fill="d9d9d9" w:val="clear"/>
            <w:vAlign w:val="center"/>
          </w:tcPr>
          <w:p w:rsidR="00000000" w:rsidDel="00000000" w:rsidP="00000000" w:rsidRDefault="00000000" w:rsidRPr="00000000" w14:paraId="00000840">
            <w:pPr>
              <w:jc w:val="center"/>
              <w:rPr>
                <w:b w:val="1"/>
              </w:rPr>
            </w:pPr>
            <w:r w:rsidDel="00000000" w:rsidR="00000000" w:rsidRPr="00000000">
              <w:rPr>
                <w:rtl w:val="0"/>
              </w:rPr>
            </w:r>
          </w:p>
        </w:tc>
        <w:tc>
          <w:tcPr>
            <w:tcBorders>
              <w:bottom w:color="000000" w:space="0" w:sz="18" w:val="single"/>
            </w:tcBorders>
            <w:shd w:fill="d9d9d9" w:val="clear"/>
            <w:vAlign w:val="center"/>
          </w:tcPr>
          <w:p w:rsidR="00000000" w:rsidDel="00000000" w:rsidP="00000000" w:rsidRDefault="00000000" w:rsidRPr="00000000" w14:paraId="00000841">
            <w:pPr>
              <w:jc w:val="center"/>
              <w:rPr>
                <w:b w:val="1"/>
              </w:rPr>
            </w:pPr>
            <w:r w:rsidDel="00000000" w:rsidR="00000000" w:rsidRPr="00000000">
              <w:rPr>
                <w:rtl w:val="0"/>
              </w:rPr>
            </w:r>
          </w:p>
        </w:tc>
      </w:tr>
      <w:tr>
        <w:trPr>
          <w:cantSplit w:val="0"/>
          <w:trHeight w:val="288" w:hRule="atLeast"/>
          <w:tblHeader w:val="0"/>
        </w:trPr>
        <w:tc>
          <w:tcPr>
            <w:tcBorders>
              <w:bottom w:color="000000" w:space="0" w:sz="18" w:val="single"/>
            </w:tcBorders>
            <w:shd w:fill="auto" w:val="clear"/>
            <w:vAlign w:val="center"/>
          </w:tcPr>
          <w:p w:rsidR="00000000" w:rsidDel="00000000" w:rsidP="00000000" w:rsidRDefault="00000000" w:rsidRPr="00000000" w14:paraId="00000842">
            <w:pPr>
              <w:jc w:val="center"/>
              <w:rPr>
                <w:b w:val="1"/>
              </w:rPr>
            </w:pPr>
            <w:r w:rsidDel="00000000" w:rsidR="00000000" w:rsidRPr="00000000">
              <w:rPr>
                <w:rtl w:val="0"/>
              </w:rPr>
            </w:r>
          </w:p>
        </w:tc>
        <w:tc>
          <w:tcPr>
            <w:tcBorders>
              <w:bottom w:color="000000" w:space="0" w:sz="18" w:val="single"/>
            </w:tcBorders>
            <w:shd w:fill="auto" w:val="clear"/>
            <w:vAlign w:val="center"/>
          </w:tcPr>
          <w:p w:rsidR="00000000" w:rsidDel="00000000" w:rsidP="00000000" w:rsidRDefault="00000000" w:rsidRPr="00000000" w14:paraId="00000843">
            <w:pPr>
              <w:jc w:val="both"/>
              <w:rPr/>
            </w:pPr>
            <w:r w:rsidDel="00000000" w:rsidR="00000000" w:rsidRPr="00000000">
              <w:rPr>
                <w:rtl w:val="0"/>
              </w:rPr>
              <w:t xml:space="preserve">Initial and recurrent dangerous goods training programs shall be established and maintained in accordance with the Technical Instructions.</w:t>
            </w:r>
          </w:p>
        </w:tc>
        <w:tc>
          <w:tcPr>
            <w:tcBorders>
              <w:bottom w:color="000000" w:space="0" w:sz="18" w:val="single"/>
            </w:tcBorders>
            <w:shd w:fill="auto" w:val="clear"/>
            <w:vAlign w:val="center"/>
          </w:tcPr>
          <w:p w:rsidR="00000000" w:rsidDel="00000000" w:rsidP="00000000" w:rsidRDefault="00000000" w:rsidRPr="00000000" w14:paraId="00000844">
            <w:pPr>
              <w:jc w:val="center"/>
              <w:rPr>
                <w:b w:val="1"/>
              </w:rPr>
            </w:pPr>
            <w:r w:rsidDel="00000000" w:rsidR="00000000" w:rsidRPr="00000000">
              <w:rPr>
                <w:rtl w:val="0"/>
              </w:rPr>
            </w:r>
          </w:p>
        </w:tc>
        <w:tc>
          <w:tcPr>
            <w:tcBorders>
              <w:bottom w:color="000000" w:space="0" w:sz="18" w:val="single"/>
            </w:tcBorders>
            <w:shd w:fill="auto" w:val="clear"/>
            <w:vAlign w:val="center"/>
          </w:tcPr>
          <w:p w:rsidR="00000000" w:rsidDel="00000000" w:rsidP="00000000" w:rsidRDefault="00000000" w:rsidRPr="00000000" w14:paraId="00000845">
            <w:pPr>
              <w:jc w:val="center"/>
              <w:rPr>
                <w:b w:val="1"/>
                <w:highlight w:val="yellow"/>
              </w:rPr>
            </w:pPr>
            <w:r w:rsidDel="00000000" w:rsidR="00000000" w:rsidRPr="00000000">
              <w:rPr>
                <w:rtl w:val="0"/>
              </w:rPr>
            </w:r>
          </w:p>
        </w:tc>
        <w:tc>
          <w:tcPr>
            <w:tcBorders>
              <w:bottom w:color="000000" w:space="0" w:sz="18" w:val="single"/>
            </w:tcBorders>
            <w:shd w:fill="auto" w:val="clear"/>
            <w:vAlign w:val="center"/>
          </w:tcPr>
          <w:p w:rsidR="00000000" w:rsidDel="00000000" w:rsidP="00000000" w:rsidRDefault="00000000" w:rsidRPr="00000000" w14:paraId="00000846">
            <w:pPr>
              <w:jc w:val="center"/>
              <w:rPr>
                <w:b w:val="1"/>
              </w:rPr>
            </w:pPr>
            <w:r w:rsidDel="00000000" w:rsidR="00000000" w:rsidRPr="00000000">
              <w:rPr>
                <w:rtl w:val="0"/>
              </w:rPr>
            </w:r>
          </w:p>
        </w:tc>
        <w:tc>
          <w:tcPr>
            <w:tcBorders>
              <w:bottom w:color="000000" w:space="0" w:sz="18" w:val="single"/>
            </w:tcBorders>
            <w:shd w:fill="auto" w:val="clear"/>
            <w:vAlign w:val="center"/>
          </w:tcPr>
          <w:p w:rsidR="00000000" w:rsidDel="00000000" w:rsidP="00000000" w:rsidRDefault="00000000" w:rsidRPr="00000000" w14:paraId="00000847">
            <w:pPr>
              <w:jc w:val="center"/>
              <w:rPr>
                <w:b w:val="1"/>
              </w:rPr>
            </w:pPr>
            <w:r w:rsidDel="00000000" w:rsidR="00000000" w:rsidRPr="00000000">
              <w:rPr>
                <w:rtl w:val="0"/>
              </w:rPr>
            </w:r>
          </w:p>
        </w:tc>
      </w:tr>
      <w:tr>
        <w:trPr>
          <w:cantSplit w:val="0"/>
          <w:trHeight w:val="288" w:hRule="atLeast"/>
          <w:tblHeader w:val="0"/>
        </w:trPr>
        <w:tc>
          <w:tcPr>
            <w:shd w:fill="d9d9d9" w:val="clear"/>
            <w:vAlign w:val="center"/>
          </w:tcPr>
          <w:p w:rsidR="00000000" w:rsidDel="00000000" w:rsidP="00000000" w:rsidRDefault="00000000" w:rsidRPr="00000000" w14:paraId="00000848">
            <w:pPr>
              <w:jc w:val="center"/>
              <w:rPr>
                <w:b w:val="1"/>
              </w:rPr>
            </w:pPr>
            <w:r w:rsidDel="00000000" w:rsidR="00000000" w:rsidRPr="00000000">
              <w:rPr>
                <w:b w:val="1"/>
                <w:rtl w:val="0"/>
              </w:rPr>
              <w:t xml:space="preserve">18.305</w:t>
            </w:r>
          </w:p>
        </w:tc>
        <w:tc>
          <w:tcPr>
            <w:shd w:fill="d9d9d9" w:val="clear"/>
            <w:vAlign w:val="center"/>
          </w:tcPr>
          <w:p w:rsidR="00000000" w:rsidDel="00000000" w:rsidP="00000000" w:rsidRDefault="00000000" w:rsidRPr="00000000" w14:paraId="00000849">
            <w:pPr>
              <w:jc w:val="both"/>
              <w:rPr>
                <w:b w:val="1"/>
              </w:rPr>
            </w:pPr>
            <w:r w:rsidDel="00000000" w:rsidR="00000000" w:rsidRPr="00000000">
              <w:rPr>
                <w:b w:val="1"/>
                <w:rtl w:val="0"/>
              </w:rPr>
              <w:t xml:space="preserve">Approval of Training Programs</w:t>
            </w:r>
          </w:p>
        </w:tc>
        <w:tc>
          <w:tcPr>
            <w:shd w:fill="d9d9d9" w:val="clear"/>
            <w:vAlign w:val="center"/>
          </w:tcPr>
          <w:p w:rsidR="00000000" w:rsidDel="00000000" w:rsidP="00000000" w:rsidRDefault="00000000" w:rsidRPr="00000000" w14:paraId="0000084A">
            <w:pPr>
              <w:jc w:val="center"/>
              <w:rPr>
                <w:b w:val="1"/>
              </w:rPr>
            </w:pPr>
            <w:r w:rsidDel="00000000" w:rsidR="00000000" w:rsidRPr="00000000">
              <w:rPr>
                <w:rtl w:val="0"/>
              </w:rPr>
            </w:r>
          </w:p>
        </w:tc>
        <w:tc>
          <w:tcPr>
            <w:shd w:fill="d9d9d9" w:val="clear"/>
            <w:vAlign w:val="center"/>
          </w:tcPr>
          <w:p w:rsidR="00000000" w:rsidDel="00000000" w:rsidP="00000000" w:rsidRDefault="00000000" w:rsidRPr="00000000" w14:paraId="0000084B">
            <w:pPr>
              <w:jc w:val="center"/>
              <w:rPr>
                <w:b w:val="1"/>
                <w:highlight w:val="yellow"/>
              </w:rPr>
            </w:pPr>
            <w:r w:rsidDel="00000000" w:rsidR="00000000" w:rsidRPr="00000000">
              <w:rPr>
                <w:rtl w:val="0"/>
              </w:rPr>
            </w:r>
          </w:p>
        </w:tc>
        <w:tc>
          <w:tcPr>
            <w:shd w:fill="d9d9d9" w:val="clear"/>
            <w:vAlign w:val="center"/>
          </w:tcPr>
          <w:p w:rsidR="00000000" w:rsidDel="00000000" w:rsidP="00000000" w:rsidRDefault="00000000" w:rsidRPr="00000000" w14:paraId="0000084C">
            <w:pPr>
              <w:jc w:val="center"/>
              <w:rPr>
                <w:b w:val="1"/>
              </w:rPr>
            </w:pPr>
            <w:r w:rsidDel="00000000" w:rsidR="00000000" w:rsidRPr="00000000">
              <w:rPr>
                <w:rtl w:val="0"/>
              </w:rPr>
            </w:r>
          </w:p>
        </w:tc>
        <w:tc>
          <w:tcPr>
            <w:shd w:fill="d9d9d9" w:val="clear"/>
            <w:vAlign w:val="center"/>
          </w:tcPr>
          <w:p w:rsidR="00000000" w:rsidDel="00000000" w:rsidP="00000000" w:rsidRDefault="00000000" w:rsidRPr="00000000" w14:paraId="0000084D">
            <w:pPr>
              <w:jc w:val="center"/>
              <w:rPr>
                <w:b w:val="1"/>
              </w:rPr>
            </w:pPr>
            <w:r w:rsidDel="00000000" w:rsidR="00000000" w:rsidRPr="00000000">
              <w:rPr>
                <w:rtl w:val="0"/>
              </w:rPr>
            </w:r>
          </w:p>
        </w:tc>
      </w:tr>
      <w:tr>
        <w:trPr>
          <w:cantSplit w:val="0"/>
          <w:trHeight w:val="288" w:hRule="atLeast"/>
          <w:tblHeader w:val="0"/>
        </w:trPr>
        <w:tc>
          <w:tcPr>
            <w:shd w:fill="auto" w:val="clear"/>
            <w:vAlign w:val="center"/>
          </w:tcPr>
          <w:p w:rsidR="00000000" w:rsidDel="00000000" w:rsidP="00000000" w:rsidRDefault="00000000" w:rsidRPr="00000000" w14:paraId="0000084E">
            <w:pPr>
              <w:jc w:val="center"/>
              <w:rPr/>
            </w:pPr>
            <w:r w:rsidDel="00000000" w:rsidR="00000000" w:rsidRPr="00000000">
              <w:rPr>
                <w:rtl w:val="0"/>
              </w:rPr>
              <w:t xml:space="preserve">(a)</w:t>
            </w:r>
          </w:p>
        </w:tc>
        <w:tc>
          <w:tcPr>
            <w:shd w:fill="auto" w:val="clear"/>
            <w:vAlign w:val="center"/>
          </w:tcPr>
          <w:p w:rsidR="00000000" w:rsidDel="00000000" w:rsidP="00000000" w:rsidRDefault="00000000" w:rsidRPr="00000000" w14:paraId="0000084F">
            <w:pPr>
              <w:jc w:val="both"/>
              <w:rPr/>
            </w:pPr>
            <w:r w:rsidDel="00000000" w:rsidR="00000000" w:rsidRPr="00000000">
              <w:rPr>
                <w:rtl w:val="0"/>
              </w:rPr>
              <w:t xml:space="preserve">Dangerous goods training programs for operators shall be approved by the Authority.</w:t>
            </w:r>
          </w:p>
          <w:p w:rsidR="00000000" w:rsidDel="00000000" w:rsidP="00000000" w:rsidRDefault="00000000" w:rsidRPr="00000000" w14:paraId="00000850">
            <w:pPr>
              <w:jc w:val="both"/>
              <w:rPr/>
            </w:pPr>
            <w:r w:rsidDel="00000000" w:rsidR="00000000" w:rsidRPr="00000000">
              <w:rPr>
                <w:rtl w:val="0"/>
              </w:rPr>
            </w:r>
          </w:p>
          <w:p w:rsidR="00000000" w:rsidDel="00000000" w:rsidP="00000000" w:rsidRDefault="00000000" w:rsidRPr="00000000" w14:paraId="00000851">
            <w:pPr>
              <w:jc w:val="both"/>
              <w:rPr>
                <w:i w:val="1"/>
              </w:rPr>
            </w:pPr>
            <w:r w:rsidDel="00000000" w:rsidR="00000000" w:rsidRPr="00000000">
              <w:rPr>
                <w:i w:val="1"/>
                <w:rtl w:val="0"/>
              </w:rPr>
              <w:t xml:space="preserve">Note: Dangerous goods training programs are required for all operators regardless of whether or not they are approved to transport dangerous goods.</w:t>
            </w:r>
          </w:p>
        </w:tc>
        <w:tc>
          <w:tcPr>
            <w:shd w:fill="auto" w:val="clear"/>
            <w:vAlign w:val="center"/>
          </w:tcPr>
          <w:p w:rsidR="00000000" w:rsidDel="00000000" w:rsidP="00000000" w:rsidRDefault="00000000" w:rsidRPr="00000000" w14:paraId="00000852">
            <w:pPr>
              <w:jc w:val="center"/>
              <w:rPr>
                <w:b w:val="1"/>
              </w:rPr>
            </w:pPr>
            <w:r w:rsidDel="00000000" w:rsidR="00000000" w:rsidRPr="00000000">
              <w:rPr>
                <w:rtl w:val="0"/>
              </w:rPr>
            </w:r>
          </w:p>
        </w:tc>
        <w:tc>
          <w:tcPr>
            <w:shd w:fill="auto" w:val="clear"/>
            <w:vAlign w:val="center"/>
          </w:tcPr>
          <w:p w:rsidR="00000000" w:rsidDel="00000000" w:rsidP="00000000" w:rsidRDefault="00000000" w:rsidRPr="00000000" w14:paraId="00000853">
            <w:pPr>
              <w:jc w:val="center"/>
              <w:rPr>
                <w:b w:val="1"/>
                <w:highlight w:val="yellow"/>
              </w:rPr>
            </w:pPr>
            <w:r w:rsidDel="00000000" w:rsidR="00000000" w:rsidRPr="00000000">
              <w:rPr>
                <w:rtl w:val="0"/>
              </w:rPr>
            </w:r>
          </w:p>
        </w:tc>
        <w:tc>
          <w:tcPr>
            <w:shd w:fill="auto" w:val="clear"/>
            <w:vAlign w:val="center"/>
          </w:tcPr>
          <w:p w:rsidR="00000000" w:rsidDel="00000000" w:rsidP="00000000" w:rsidRDefault="00000000" w:rsidRPr="00000000" w14:paraId="00000854">
            <w:pPr>
              <w:jc w:val="center"/>
              <w:rPr>
                <w:b w:val="1"/>
              </w:rPr>
            </w:pPr>
            <w:r w:rsidDel="00000000" w:rsidR="00000000" w:rsidRPr="00000000">
              <w:rPr>
                <w:rtl w:val="0"/>
              </w:rPr>
            </w:r>
          </w:p>
        </w:tc>
        <w:tc>
          <w:tcPr>
            <w:shd w:fill="auto" w:val="clear"/>
            <w:vAlign w:val="center"/>
          </w:tcPr>
          <w:p w:rsidR="00000000" w:rsidDel="00000000" w:rsidP="00000000" w:rsidRDefault="00000000" w:rsidRPr="00000000" w14:paraId="00000855">
            <w:pPr>
              <w:jc w:val="center"/>
              <w:rPr>
                <w:b w:val="1"/>
              </w:rPr>
            </w:pPr>
            <w:r w:rsidDel="00000000" w:rsidR="00000000" w:rsidRPr="00000000">
              <w:rPr>
                <w:rtl w:val="0"/>
              </w:rPr>
            </w:r>
          </w:p>
        </w:tc>
      </w:tr>
      <w:tr>
        <w:trPr>
          <w:cantSplit w:val="0"/>
          <w:trHeight w:val="288" w:hRule="atLeast"/>
          <w:tblHeader w:val="0"/>
        </w:trPr>
        <w:tc>
          <w:tcPr>
            <w:shd w:fill="auto" w:val="clear"/>
            <w:vAlign w:val="center"/>
          </w:tcPr>
          <w:p w:rsidR="00000000" w:rsidDel="00000000" w:rsidP="00000000" w:rsidRDefault="00000000" w:rsidRPr="00000000" w14:paraId="00000856">
            <w:pPr>
              <w:jc w:val="center"/>
              <w:rPr/>
            </w:pPr>
            <w:r w:rsidDel="00000000" w:rsidR="00000000" w:rsidRPr="00000000">
              <w:rPr>
                <w:rtl w:val="0"/>
              </w:rPr>
              <w:t xml:space="preserve">(b)</w:t>
            </w:r>
          </w:p>
        </w:tc>
        <w:tc>
          <w:tcPr>
            <w:shd w:fill="auto" w:val="clear"/>
            <w:vAlign w:val="center"/>
          </w:tcPr>
          <w:p w:rsidR="00000000" w:rsidDel="00000000" w:rsidP="00000000" w:rsidRDefault="00000000" w:rsidRPr="00000000" w14:paraId="00000857">
            <w:pPr>
              <w:jc w:val="both"/>
              <w:rPr/>
            </w:pPr>
            <w:r w:rsidDel="00000000" w:rsidR="00000000" w:rsidRPr="00000000">
              <w:rPr>
                <w:rtl w:val="0"/>
              </w:rPr>
              <w:t xml:space="preserve">Dangerous goods training programs for designated postal operators shall be approved by the civil aviation authority of the State where the mail is accepted by the designated postal operator.</w:t>
            </w:r>
          </w:p>
        </w:tc>
        <w:tc>
          <w:tcPr>
            <w:shd w:fill="auto" w:val="clear"/>
            <w:vAlign w:val="center"/>
          </w:tcPr>
          <w:p w:rsidR="00000000" w:rsidDel="00000000" w:rsidP="00000000" w:rsidRDefault="00000000" w:rsidRPr="00000000" w14:paraId="00000858">
            <w:pPr>
              <w:jc w:val="center"/>
              <w:rPr>
                <w:b w:val="1"/>
              </w:rPr>
            </w:pPr>
            <w:r w:rsidDel="00000000" w:rsidR="00000000" w:rsidRPr="00000000">
              <w:rPr>
                <w:rtl w:val="0"/>
              </w:rPr>
            </w:r>
          </w:p>
        </w:tc>
        <w:tc>
          <w:tcPr>
            <w:shd w:fill="auto" w:val="clear"/>
            <w:vAlign w:val="center"/>
          </w:tcPr>
          <w:p w:rsidR="00000000" w:rsidDel="00000000" w:rsidP="00000000" w:rsidRDefault="00000000" w:rsidRPr="00000000" w14:paraId="00000859">
            <w:pPr>
              <w:jc w:val="center"/>
              <w:rPr>
                <w:b w:val="1"/>
                <w:highlight w:val="yellow"/>
              </w:rPr>
            </w:pPr>
            <w:r w:rsidDel="00000000" w:rsidR="00000000" w:rsidRPr="00000000">
              <w:rPr>
                <w:rtl w:val="0"/>
              </w:rPr>
            </w:r>
          </w:p>
        </w:tc>
        <w:tc>
          <w:tcPr>
            <w:shd w:fill="auto" w:val="clear"/>
            <w:vAlign w:val="center"/>
          </w:tcPr>
          <w:p w:rsidR="00000000" w:rsidDel="00000000" w:rsidP="00000000" w:rsidRDefault="00000000" w:rsidRPr="00000000" w14:paraId="0000085A">
            <w:pPr>
              <w:jc w:val="center"/>
              <w:rPr>
                <w:b w:val="1"/>
              </w:rPr>
            </w:pPr>
            <w:r w:rsidDel="00000000" w:rsidR="00000000" w:rsidRPr="00000000">
              <w:rPr>
                <w:rtl w:val="0"/>
              </w:rPr>
            </w:r>
          </w:p>
        </w:tc>
        <w:tc>
          <w:tcPr>
            <w:shd w:fill="auto" w:val="clear"/>
            <w:vAlign w:val="center"/>
          </w:tcPr>
          <w:p w:rsidR="00000000" w:rsidDel="00000000" w:rsidP="00000000" w:rsidRDefault="00000000" w:rsidRPr="00000000" w14:paraId="0000085B">
            <w:pPr>
              <w:jc w:val="center"/>
              <w:rPr>
                <w:b w:val="1"/>
              </w:rPr>
            </w:pPr>
            <w:r w:rsidDel="00000000" w:rsidR="00000000" w:rsidRPr="00000000">
              <w:rPr>
                <w:rtl w:val="0"/>
              </w:rPr>
            </w:r>
          </w:p>
        </w:tc>
      </w:tr>
    </w:tbl>
    <w:p w:rsidR="00000000" w:rsidDel="00000000" w:rsidP="00000000" w:rsidRDefault="00000000" w:rsidRPr="00000000" w14:paraId="0000085C">
      <w:pPr>
        <w:ind w:left="-360" w:firstLine="0"/>
        <w:rPr>
          <w:vertAlign w:val="subscript"/>
        </w:rPr>
      </w:pPr>
      <w:r w:rsidDel="00000000" w:rsidR="00000000" w:rsidRPr="00000000">
        <w:rPr>
          <w:rtl w:val="0"/>
        </w:rPr>
        <w:t xml:space="preserve"> </w:t>
      </w:r>
      <w:r w:rsidDel="00000000" w:rsidR="00000000" w:rsidRPr="00000000">
        <w:rPr>
          <w:vertAlign w:val="subscript"/>
          <w:rtl w:val="0"/>
        </w:rPr>
        <w:t xml:space="preserve">   </w:t>
      </w:r>
    </w:p>
    <w:sectPr>
      <w:headerReference r:id="rId7" w:type="default"/>
      <w:footerReference r:id="rId8" w:type="default"/>
      <w:pgSz w:h="11904" w:w="16834" w:orient="landscape"/>
      <w:pgMar w:bottom="1440" w:top="1440" w:left="1440" w:right="24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 w:name="Trajan Pro"/>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870">
    <w:pPr>
      <w:pBdr>
        <w:top w:space="0" w:sz="0" w:val="nil"/>
        <w:left w:space="0" w:sz="0" w:val="nil"/>
        <w:bottom w:space="0" w:sz="0" w:val="nil"/>
        <w:right w:space="0" w:sz="0" w:val="nil"/>
        <w:between w:space="0" w:sz="0" w:val="nil"/>
      </w:pBdr>
      <w:ind w:left="10800" w:firstLine="720"/>
      <w:rPr>
        <w:rFonts w:ascii="Open Sans" w:cs="Open Sans" w:eastAsia="Open Sans" w:hAnsi="Open Sans"/>
        <w:b w:val="1"/>
        <w:color w:val="000000"/>
        <w:sz w:val="14"/>
        <w:szCs w:val="14"/>
      </w:rPr>
    </w:pPr>
    <w:r w:rsidDel="00000000" w:rsidR="00000000" w:rsidRPr="00000000">
      <w:rPr>
        <w:rFonts w:ascii="Open Sans" w:cs="Open Sans" w:eastAsia="Open Sans" w:hAnsi="Open Sans"/>
        <w:b w:val="1"/>
        <w:color w:val="000000"/>
        <w:sz w:val="14"/>
        <w:szCs w:val="14"/>
        <w:rtl w:val="0"/>
      </w:rPr>
      <w:t xml:space="preserve">CAAP-FSIS-RSD-RSDD-RCC v2 r0</w:t>
    </w:r>
  </w:p>
  <w:p w:rsidR="00000000" w:rsidDel="00000000" w:rsidP="00000000" w:rsidRDefault="00000000" w:rsidRPr="00000000" w14:paraId="00000871">
    <w:pPr>
      <w:pBdr>
        <w:top w:space="0" w:sz="0" w:val="nil"/>
        <w:left w:space="0" w:sz="0" w:val="nil"/>
        <w:bottom w:space="0" w:sz="0" w:val="nil"/>
        <w:right w:space="0" w:sz="0" w:val="nil"/>
        <w:between w:space="0" w:sz="0" w:val="nil"/>
      </w:pBdr>
      <w:rPr>
        <w:rFonts w:ascii="Open Sans" w:cs="Open Sans" w:eastAsia="Open Sans" w:hAnsi="Open Sans"/>
        <w:b w:val="1"/>
        <w:color w:val="000000"/>
        <w:sz w:val="14"/>
        <w:szCs w:val="14"/>
      </w:rPr>
    </w:pPr>
    <w:r w:rsidDel="00000000" w:rsidR="00000000" w:rsidRPr="00000000">
      <w:rPr>
        <w:rFonts w:ascii="Open Sans" w:cs="Open Sans" w:eastAsia="Open Sans" w:hAnsi="Open Sans"/>
        <w:b w:val="1"/>
        <w:color w:val="000000"/>
        <w:sz w:val="14"/>
        <w:szCs w:val="14"/>
        <w:rtl w:val="0"/>
      </w:rPr>
      <w:tab/>
      <w:tab/>
      <w:tab/>
      <w:tab/>
      <w:tab/>
      <w:tab/>
      <w:tab/>
      <w:tab/>
      <w:tab/>
      <w:tab/>
      <w:tab/>
      <w:tab/>
      <w:tab/>
      <w:tab/>
      <w:tab/>
      <w:tab/>
    </w:r>
    <w:r w:rsidDel="00000000" w:rsidR="00000000" w:rsidRPr="00000000">
      <w:rPr>
        <w:rFonts w:ascii="Open Sans" w:cs="Open Sans" w:eastAsia="Open Sans" w:hAnsi="Open Sans"/>
        <w:b w:val="1"/>
        <w:sz w:val="14"/>
        <w:szCs w:val="14"/>
        <w:rtl w:val="0"/>
      </w:rPr>
      <w:t xml:space="preserve">01</w:t>
    </w:r>
    <w:r w:rsidDel="00000000" w:rsidR="00000000" w:rsidRPr="00000000">
      <w:rPr>
        <w:rFonts w:ascii="Open Sans" w:cs="Open Sans" w:eastAsia="Open Sans" w:hAnsi="Open Sans"/>
        <w:b w:val="1"/>
        <w:color w:val="000000"/>
        <w:sz w:val="14"/>
        <w:szCs w:val="14"/>
        <w:rtl w:val="0"/>
      </w:rPr>
      <w:t xml:space="preserve"> </w:t>
    </w:r>
    <w:r w:rsidDel="00000000" w:rsidR="00000000" w:rsidRPr="00000000">
      <w:rPr>
        <w:rFonts w:ascii="Open Sans" w:cs="Open Sans" w:eastAsia="Open Sans" w:hAnsi="Open Sans"/>
        <w:b w:val="1"/>
        <w:sz w:val="14"/>
        <w:szCs w:val="14"/>
        <w:rtl w:val="0"/>
      </w:rPr>
      <w:t xml:space="preserve">February</w:t>
    </w:r>
    <w:r w:rsidDel="00000000" w:rsidR="00000000" w:rsidRPr="00000000">
      <w:rPr>
        <w:rFonts w:ascii="Open Sans" w:cs="Open Sans" w:eastAsia="Open Sans" w:hAnsi="Open Sans"/>
        <w:b w:val="1"/>
        <w:color w:val="000000"/>
        <w:sz w:val="14"/>
        <w:szCs w:val="14"/>
        <w:rtl w:val="0"/>
      </w:rPr>
      <w:t xml:space="preserve"> 2025</w:t>
      <w:tab/>
      <w:tab/>
      <w:tab/>
      <w:tab/>
      <w:tab/>
      <w:tab/>
      <w:tab/>
      <w:tab/>
      <w:tab/>
      <w:tab/>
      <w:tab/>
      <w:tab/>
      <w:tab/>
      <w:tab/>
      <w:tab/>
      <w:tab/>
      <w:tab/>
      <w:tab/>
      <w:tab/>
      <w:tab/>
    </w:r>
    <w:r w:rsidDel="00000000" w:rsidR="00000000" w:rsidRPr="00000000">
      <w:rPr>
        <w:rFonts w:ascii="Open Sans" w:cs="Open Sans" w:eastAsia="Open Sans" w:hAnsi="Open Sans"/>
        <w:b w:val="1"/>
        <w:sz w:val="14"/>
        <w:szCs w:val="14"/>
        <w:rtl w:val="0"/>
      </w:rPr>
      <w:t xml:space="preserve">Page </w:t>
    </w:r>
    <w:r w:rsidDel="00000000" w:rsidR="00000000" w:rsidRPr="00000000">
      <w:rPr>
        <w:rFonts w:ascii="Open Sans" w:cs="Open Sans" w:eastAsia="Open Sans" w:hAnsi="Open Sans"/>
        <w:b w:val="1"/>
        <w:sz w:val="14"/>
        <w:szCs w:val="14"/>
      </w:rPr>
      <w:fldChar w:fldCharType="begin"/>
      <w:instrText xml:space="preserve">PAGE</w:instrText>
      <w:fldChar w:fldCharType="separate"/>
      <w:fldChar w:fldCharType="end"/>
    </w:r>
    <w:r w:rsidDel="00000000" w:rsidR="00000000" w:rsidRPr="00000000">
      <w:rPr>
        <w:rFonts w:ascii="Open Sans" w:cs="Open Sans" w:eastAsia="Open Sans" w:hAnsi="Open Sans"/>
        <w:b w:val="1"/>
        <w:sz w:val="14"/>
        <w:szCs w:val="14"/>
        <w:rtl w:val="0"/>
      </w:rPr>
      <w:t xml:space="preserve"> of </w:t>
    </w:r>
    <w:r w:rsidDel="00000000" w:rsidR="00000000" w:rsidRPr="00000000">
      <w:rPr>
        <w:rFonts w:ascii="Open Sans" w:cs="Open Sans" w:eastAsia="Open Sans" w:hAnsi="Open Sans"/>
        <w:b w:val="1"/>
        <w:sz w:val="14"/>
        <w:szCs w:val="14"/>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87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8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vertAlign w:val="subscript"/>
      </w:rPr>
    </w:pPr>
    <w:r w:rsidDel="00000000" w:rsidR="00000000" w:rsidRPr="00000000">
      <w:rPr>
        <w:rtl w:val="0"/>
      </w:rPr>
    </w:r>
  </w:p>
  <w:tbl>
    <w:tblPr>
      <w:tblStyle w:val="Table2"/>
      <w:tblW w:w="15310.0" w:type="dxa"/>
      <w:jc w:val="left"/>
      <w:tblInd w:w="-99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2"/>
      <w:gridCol w:w="15008"/>
      <w:tblGridChange w:id="0">
        <w:tblGrid>
          <w:gridCol w:w="302"/>
          <w:gridCol w:w="15008"/>
        </w:tblGrid>
      </w:tblGridChange>
    </w:tblGrid>
    <w:tr>
      <w:trPr>
        <w:cantSplit w:val="0"/>
        <w:trHeight w:val="1259" w:hRule="atLeast"/>
        <w:tblHeader w:val="0"/>
      </w:trPr>
      <w:tc>
        <w:tcPr>
          <w:tcBorders>
            <w:right w:color="000000" w:space="0" w:sz="0" w:val="nil"/>
          </w:tcBorders>
        </w:tcPr>
        <w:p w:rsidR="00000000" w:rsidDel="00000000" w:rsidP="00000000" w:rsidRDefault="00000000" w:rsidRPr="00000000" w14:paraId="0000085E">
          <w:pPr>
            <w:tabs>
              <w:tab w:val="center" w:leader="none" w:pos="4680"/>
              <w:tab w:val="right" w:leader="none" w:pos="9360"/>
            </w:tabs>
            <w:ind w:hanging="2"/>
            <w:rPr/>
          </w:pPr>
          <w:r w:rsidDel="00000000" w:rsidR="00000000" w:rsidRPr="00000000">
            <w:rPr>
              <w:rtl w:val="0"/>
            </w:rPr>
          </w:r>
        </w:p>
        <w:p w:rsidR="00000000" w:rsidDel="00000000" w:rsidP="00000000" w:rsidRDefault="00000000" w:rsidRPr="00000000" w14:paraId="0000085F">
          <w:pPr>
            <w:ind w:left="-733" w:hanging="2.0000000000000284"/>
            <w:rPr/>
          </w:pPr>
          <w:r w:rsidDel="00000000" w:rsidR="00000000" w:rsidRPr="00000000">
            <w:rPr>
              <w:rtl w:val="0"/>
            </w:rPr>
          </w:r>
        </w:p>
        <w:p w:rsidR="00000000" w:rsidDel="00000000" w:rsidP="00000000" w:rsidRDefault="00000000" w:rsidRPr="00000000" w14:paraId="00000860">
          <w:pPr>
            <w:tabs>
              <w:tab w:val="left" w:leader="none" w:pos="720"/>
            </w:tabs>
            <w:ind w:hanging="2"/>
            <w:rPr/>
          </w:pPr>
          <w:r w:rsidDel="00000000" w:rsidR="00000000" w:rsidRPr="00000000">
            <w:rPr>
              <w:rtl w:val="0"/>
            </w:rPr>
            <w:tab/>
          </w:r>
        </w:p>
      </w:tc>
      <w:tc>
        <w:tcPr>
          <w:tcBorders>
            <w:left w:color="000000" w:space="0" w:sz="0" w:val="nil"/>
          </w:tcBorders>
        </w:tcPr>
        <w:p w:rsidR="00000000" w:rsidDel="00000000" w:rsidP="00000000" w:rsidRDefault="00000000" w:rsidRPr="00000000" w14:paraId="00000861">
          <w:pPr>
            <w:tabs>
              <w:tab w:val="center" w:leader="none" w:pos="4680"/>
              <w:tab w:val="right" w:leader="none" w:pos="9360"/>
            </w:tabs>
            <w:spacing w:line="276" w:lineRule="auto"/>
            <w:ind w:hanging="2"/>
            <w:rPr>
              <w:rFonts w:ascii="Open Sans" w:cs="Open Sans" w:eastAsia="Open Sans" w:hAnsi="Open Sans"/>
              <w:b w:val="1"/>
              <w:sz w:val="14"/>
              <w:szCs w:val="14"/>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-63499</wp:posOffset>
                    </wp:positionH>
                    <wp:positionV relativeFrom="paragraph">
                      <wp:posOffset>25400</wp:posOffset>
                    </wp:positionV>
                    <wp:extent cx="876300" cy="701040"/>
                    <wp:effectExtent b="0" l="0" r="0" t="0"/>
                    <wp:wrapNone/>
                    <wp:docPr id="1900785968" name=""/>
                    <a:graphic>
                      <a:graphicData uri="http://schemas.microsoft.com/office/word/2010/wordprocessingGroup">
                        <wpg:wgp>
                          <wpg:cNvGrpSpPr/>
                          <wpg:grpSpPr>
                            <a:xfrm>
                              <a:off x="4907850" y="3429475"/>
                              <a:ext cx="876300" cy="701040"/>
                              <a:chOff x="4907850" y="3429475"/>
                              <a:chExt cx="876325" cy="701050"/>
                            </a:xfrm>
                          </wpg:grpSpPr>
                          <wpg:grpSp>
                            <wpg:cNvGrpSpPr/>
                            <wpg:grpSpPr>
                              <a:xfrm>
                                <a:off x="4907850" y="3429480"/>
                                <a:ext cx="876300" cy="701040"/>
                                <a:chOff x="4907850" y="3429475"/>
                                <a:chExt cx="882675" cy="701050"/>
                              </a:xfrm>
                            </wpg:grpSpPr>
                            <wps:wsp>
                              <wps:cNvSpPr/>
                              <wps:cNvPr id="3" name="Shape 3"/>
                              <wps:spPr>
                                <a:xfrm>
                                  <a:off x="4907850" y="3429475"/>
                                  <a:ext cx="882675" cy="7010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4907850" y="3429480"/>
                                  <a:ext cx="876300" cy="701040"/>
                                  <a:chOff x="0" y="0"/>
                                  <a:chExt cx="986827" cy="734060"/>
                                </a:xfrm>
                              </wpg:grpSpPr>
                              <wps:wsp>
                                <wps:cNvSpPr/>
                                <wps:cNvPr id="5" name="Shape 5"/>
                                <wps:spPr>
                                  <a:xfrm>
                                    <a:off x="0" y="0"/>
                                    <a:ext cx="986825" cy="734050"/>
                                  </a:xfrm>
                                  <a:prstGeom prst="rect">
                                    <a:avLst/>
                                  </a:prstGeom>
                                  <a:noFill/>
                                  <a:ln>
                                    <a:noFill/>
                                  </a:ln>
                                </wps:spPr>
                                <wps:txbx>
                                  <w:txbxContent>
                                    <w:p w:rsidR="00000000" w:rsidDel="00000000" w:rsidP="00000000" w:rsidRDefault="00000000" w:rsidRPr="00000000">
                                      <w:pPr>
                                        <w:spacing w:after="0" w:before="0" w:line="240"/>
                                        <w:ind w:left="0" w:right="0" w:firstLine="-2.0000000298023224"/>
                                        <w:jc w:val="left"/>
                                        <w:textDirection w:val="btLr"/>
                                      </w:pPr>
                                    </w:p>
                                  </w:txbxContent>
                                </wps:txbx>
                                <wps:bodyPr anchorCtr="0" anchor="ctr" bIns="91425" lIns="91425" spcFirstLastPara="1" rIns="91425" wrap="square" tIns="91425">
                                  <a:noAutofit/>
                                </wps:bodyPr>
                              </wps:wsp>
                              <pic:pic>
                                <pic:nvPicPr>
                                  <pic:cNvPr id="6" name="Shape 6"/>
                                  <pic:cNvPicPr preferRelativeResize="0"/>
                                </pic:nvPicPr>
                                <pic:blipFill rotWithShape="1">
                                  <a:blip r:embed="rId1">
                                    <a:alphaModFix/>
                                  </a:blip>
                                  <a:srcRect b="0" l="0" r="0" t="0"/>
                                  <a:stretch/>
                                </pic:blipFill>
                                <pic:spPr>
                                  <a:xfrm>
                                    <a:off x="0" y="0"/>
                                    <a:ext cx="985520" cy="734060"/>
                                  </a:xfrm>
                                  <a:prstGeom prst="rect">
                                    <a:avLst/>
                                  </a:prstGeom>
                                  <a:noFill/>
                                  <a:ln>
                                    <a:noFill/>
                                  </a:ln>
                                </pic:spPr>
                              </pic:pic>
                              <wps:wsp>
                                <wps:cNvCnPr/>
                                <wps:spPr>
                                  <a:xfrm>
                                    <a:off x="986827" y="72427"/>
                                    <a:ext cx="0" cy="584770"/>
                                  </a:xfrm>
                                  <a:prstGeom prst="straightConnector1">
                                    <a:avLst/>
                                  </a:prstGeom>
                                  <a:noFill/>
                                  <a:ln cap="flat" cmpd="sng" w="12700">
                                    <a:solidFill>
                                      <a:schemeClr val="dk1"/>
                                    </a:solidFill>
                                    <a:prstDash val="solid"/>
                                    <a:round/>
                                    <a:headEnd len="sm" w="sm" type="none"/>
                                    <a:tailEnd len="sm" w="sm" type="none"/>
                                  </a:ln>
                                </wps:spPr>
                                <wps:bodyPr anchorCtr="0" anchor="ctr" bIns="91425" lIns="91425" spcFirstLastPara="1" rIns="91425" wrap="square" tIns="91425">
                                  <a:noAutofit/>
                                </wps:bodyPr>
                              </wps:wsp>
                            </wpg:grpSp>
                          </wpg:grpSp>
                        </wpg:wgp>
                      </a:graphicData>
                    </a:graphic>
                  </wp:anchor>
                </w:drawing>
              </mc:Choice>
              <mc:Fallback>
                <w:drawing>
                  <wp:anchor allowOverlap="1" behindDoc="0" distB="0" distT="0" distL="114300" distR="114300" hidden="0" layoutInCell="1" locked="0" relativeHeight="0" simplePos="0">
                    <wp:simplePos x="0" y="0"/>
                    <wp:positionH relativeFrom="column">
                      <wp:posOffset>-63499</wp:posOffset>
                    </wp:positionH>
                    <wp:positionV relativeFrom="paragraph">
                      <wp:posOffset>25400</wp:posOffset>
                    </wp:positionV>
                    <wp:extent cx="876300" cy="701040"/>
                    <wp:effectExtent b="0" l="0" r="0" t="0"/>
                    <wp:wrapNone/>
                    <wp:docPr id="1900785968"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876300" cy="701040"/>
                            </a:xfrm>
                            <a:prstGeom prst="rect"/>
                            <a:ln/>
                          </pic:spPr>
                        </pic:pic>
                      </a:graphicData>
                    </a:graphic>
                  </wp:anchor>
                </w:drawing>
              </mc:Fallback>
            </mc:AlternateContent>
          </w:r>
        </w:p>
        <w:p w:rsidR="00000000" w:rsidDel="00000000" w:rsidP="00000000" w:rsidRDefault="00000000" w:rsidRPr="00000000" w14:paraId="00000862">
          <w:pPr>
            <w:tabs>
              <w:tab w:val="center" w:leader="none" w:pos="4680"/>
              <w:tab w:val="right" w:leader="none" w:pos="9360"/>
            </w:tabs>
            <w:spacing w:line="276" w:lineRule="auto"/>
            <w:rPr>
              <w:rFonts w:ascii="Open Sans" w:cs="Open Sans" w:eastAsia="Open Sans" w:hAnsi="Open Sans"/>
              <w:b w:val="1"/>
              <w:sz w:val="8"/>
              <w:szCs w:val="8"/>
            </w:rPr>
          </w:pPr>
          <w:r w:rsidDel="00000000" w:rsidR="00000000" w:rsidRPr="00000000">
            <w:rPr>
              <w:rtl w:val="0"/>
            </w:rPr>
          </w:r>
        </w:p>
        <w:p w:rsidR="00000000" w:rsidDel="00000000" w:rsidP="00000000" w:rsidRDefault="00000000" w:rsidRPr="00000000" w14:paraId="00000863">
          <w:pPr>
            <w:ind w:hanging="2"/>
            <w:rPr>
              <w:rFonts w:ascii="Open Sans" w:cs="Open Sans" w:eastAsia="Open Sans" w:hAnsi="Open Sans"/>
              <w:b w:val="1"/>
            </w:rPr>
          </w:pPr>
          <w:r w:rsidDel="00000000" w:rsidR="00000000" w:rsidRPr="00000000">
            <w:rPr>
              <w:rFonts w:ascii="Open Sans" w:cs="Open Sans" w:eastAsia="Open Sans" w:hAnsi="Open Sans"/>
              <w:b w:val="1"/>
              <w:rtl w:val="0"/>
            </w:rPr>
            <w:tab/>
            <w:tab/>
            <w:tab/>
            <w:t xml:space="preserve">Republic of the Philippines</w:t>
          </w:r>
        </w:p>
        <w:p w:rsidR="00000000" w:rsidDel="00000000" w:rsidP="00000000" w:rsidRDefault="00000000" w:rsidRPr="00000000" w14:paraId="00000864">
          <w:pPr>
            <w:ind w:hanging="2"/>
            <w:rPr>
              <w:rFonts w:ascii="Trajan Pro" w:cs="Trajan Pro" w:eastAsia="Trajan Pro" w:hAnsi="Trajan Pro"/>
              <w:b w:val="1"/>
              <w:sz w:val="23"/>
              <w:szCs w:val="23"/>
            </w:rPr>
          </w:pPr>
          <w:r w:rsidDel="00000000" w:rsidR="00000000" w:rsidRPr="00000000">
            <w:rPr>
              <w:rFonts w:ascii="Trajan Pro" w:cs="Trajan Pro" w:eastAsia="Trajan Pro" w:hAnsi="Trajan Pro"/>
              <w:b w:val="1"/>
              <w:sz w:val="23"/>
              <w:szCs w:val="23"/>
              <w:rtl w:val="0"/>
            </w:rPr>
            <w:tab/>
            <w:tab/>
            <w:tab/>
            <w:t xml:space="preserve">Civil Aviation Authority of the Philippines</w:t>
          </w:r>
        </w:p>
        <w:p w:rsidR="00000000" w:rsidDel="00000000" w:rsidP="00000000" w:rsidRDefault="00000000" w:rsidRPr="00000000" w14:paraId="00000865">
          <w:pPr>
            <w:ind w:left="-2" w:firstLine="0"/>
            <w:rPr>
              <w:sz w:val="4"/>
              <w:szCs w:val="4"/>
            </w:rPr>
          </w:pPr>
          <w:r w:rsidDel="00000000" w:rsidR="00000000" w:rsidRPr="00000000">
            <w:rPr>
              <w:rtl w:val="0"/>
            </w:rPr>
          </w:r>
        </w:p>
        <w:p w:rsidR="00000000" w:rsidDel="00000000" w:rsidP="00000000" w:rsidRDefault="00000000" w:rsidRPr="00000000" w14:paraId="00000866">
          <w:pPr>
            <w:ind w:hanging="2"/>
            <w:rPr/>
          </w:pPr>
          <w:r w:rsidDel="00000000" w:rsidR="00000000" w:rsidRPr="00000000">
            <w:rPr>
              <w:rtl w:val="0"/>
            </w:rPr>
          </w:r>
        </w:p>
      </w:tc>
    </w:tr>
  </w:tbl>
  <w:p w:rsidR="00000000" w:rsidDel="00000000" w:rsidP="00000000" w:rsidRDefault="00000000" w:rsidRPr="00000000" w14:paraId="00000867">
    <w:pPr>
      <w:tabs>
        <w:tab w:val="center" w:leader="none" w:pos="4680"/>
        <w:tab w:val="right" w:leader="none" w:pos="9360"/>
      </w:tabs>
      <w:spacing w:line="276" w:lineRule="auto"/>
      <w:ind w:hanging="900"/>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868">
    <w:pPr>
      <w:tabs>
        <w:tab w:val="center" w:leader="none" w:pos="4680"/>
        <w:tab w:val="right" w:leader="none" w:pos="9360"/>
      </w:tabs>
      <w:spacing w:line="276" w:lineRule="auto"/>
      <w:ind w:hanging="900"/>
      <w:rPr>
        <w:rFonts w:ascii="Arial" w:cs="Arial" w:eastAsia="Arial" w:hAnsi="Arial"/>
        <w:vertAlign w:val="subscript"/>
      </w:rPr>
    </w:pPr>
    <w:r w:rsidDel="00000000" w:rsidR="00000000" w:rsidRPr="00000000">
      <w:rPr>
        <w:rFonts w:ascii="Arial" w:cs="Arial" w:eastAsia="Arial" w:hAnsi="Arial"/>
        <w:b w:val="1"/>
        <w:sz w:val="28"/>
        <w:szCs w:val="28"/>
        <w:rtl w:val="0"/>
      </w:rPr>
      <w:t xml:space="preserve">CAAP Regulations Compliance Checklist for:</w:t>
    </w:r>
    <w:r w:rsidDel="00000000" w:rsidR="00000000" w:rsidRPr="00000000">
      <w:rPr>
        <w:rFonts w:ascii="Arial" w:cs="Arial" w:eastAsia="Arial" w:hAnsi="Arial"/>
        <w:sz w:val="28"/>
        <w:szCs w:val="28"/>
        <w:rtl w:val="0"/>
      </w:rPr>
      <w:t xml:space="preserve"> </w:t>
    </w:r>
    <w:r w:rsidDel="00000000" w:rsidR="00000000" w:rsidRPr="00000000">
      <w:rPr>
        <w:rFonts w:ascii="Arial" w:cs="Arial" w:eastAsia="Arial" w:hAnsi="Arial"/>
        <w:b w:val="1"/>
        <w:sz w:val="28"/>
        <w:szCs w:val="28"/>
        <w:u w:val="single"/>
        <w:rtl w:val="0"/>
      </w:rPr>
      <w:t xml:space="preserve">___________________</w:t>
    </w:r>
    <w:r w:rsidDel="00000000" w:rsidR="00000000" w:rsidRPr="00000000">
      <w:rPr>
        <w:rFonts w:ascii="Arial" w:cs="Arial" w:eastAsia="Arial" w:hAnsi="Arial"/>
        <w:b w:val="1"/>
        <w:sz w:val="28"/>
        <w:szCs w:val="28"/>
        <w:rtl w:val="0"/>
      </w:rPr>
      <w:t xml:space="preserve">(Organization)</w:t>
    </w:r>
    <w:r w:rsidDel="00000000" w:rsidR="00000000" w:rsidRPr="00000000">
      <w:rPr>
        <w:rtl w:val="0"/>
      </w:rPr>
    </w:r>
  </w:p>
  <w:tbl>
    <w:tblPr>
      <w:tblStyle w:val="Table3"/>
      <w:tblW w:w="15120.0" w:type="dxa"/>
      <w:jc w:val="left"/>
      <w:tblInd w:w="-892.0" w:type="dxa"/>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000"/>
    </w:tblPr>
    <w:tblGrid>
      <w:gridCol w:w="1530"/>
      <w:gridCol w:w="4770"/>
      <w:gridCol w:w="2070"/>
      <w:gridCol w:w="4230"/>
      <w:gridCol w:w="900"/>
      <w:gridCol w:w="1620"/>
      <w:tblGridChange w:id="0">
        <w:tblGrid>
          <w:gridCol w:w="1530"/>
          <w:gridCol w:w="4770"/>
          <w:gridCol w:w="2070"/>
          <w:gridCol w:w="4230"/>
          <w:gridCol w:w="900"/>
          <w:gridCol w:w="1620"/>
        </w:tblGrid>
      </w:tblGridChange>
    </w:tblGrid>
    <w:tr>
      <w:trPr>
        <w:cantSplit w:val="0"/>
        <w:tblHeader w:val="0"/>
      </w:trPr>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869">
          <w:pPr>
            <w:jc w:val="center"/>
            <w:rPr>
              <w:rFonts w:ascii="Arial" w:cs="Arial" w:eastAsia="Arial" w:hAnsi="Arial"/>
              <w:b w:val="1"/>
            </w:rPr>
          </w:pPr>
          <w:r w:rsidDel="00000000" w:rsidR="00000000" w:rsidRPr="00000000">
            <w:rPr>
              <w:rFonts w:ascii="Arial" w:cs="Arial" w:eastAsia="Arial" w:hAnsi="Arial"/>
              <w:b w:val="1"/>
              <w:rtl w:val="0"/>
            </w:rPr>
            <w:t xml:space="preserve">PCAR Part 18 SRR</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86A">
          <w:pPr>
            <w:jc w:val="center"/>
            <w:rPr>
              <w:rFonts w:ascii="Arial" w:cs="Arial" w:eastAsia="Arial" w:hAnsi="Arial"/>
              <w:b w:val="1"/>
            </w:rPr>
          </w:pPr>
          <w:r w:rsidDel="00000000" w:rsidR="00000000" w:rsidRPr="00000000">
            <w:rPr>
              <w:rFonts w:ascii="Arial" w:cs="Arial" w:eastAsia="Arial" w:hAnsi="Arial"/>
              <w:b w:val="1"/>
              <w:rtl w:val="0"/>
            </w:rPr>
            <w:t xml:space="preserve">Regulation Text</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86B">
          <w:pPr>
            <w:jc w:val="center"/>
            <w:rPr>
              <w:rFonts w:ascii="Arial" w:cs="Arial" w:eastAsia="Arial" w:hAnsi="Arial"/>
              <w:b w:val="1"/>
            </w:rPr>
          </w:pPr>
          <w:r w:rsidDel="00000000" w:rsidR="00000000" w:rsidRPr="00000000">
            <w:rPr>
              <w:rFonts w:ascii="Arial" w:cs="Arial" w:eastAsia="Arial" w:hAnsi="Arial"/>
              <w:b w:val="1"/>
              <w:rtl w:val="0"/>
            </w:rPr>
            <w:t xml:space="preserve">Manual(s) Paragraph #</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86C">
          <w:pPr>
            <w:jc w:val="center"/>
            <w:rPr>
              <w:rFonts w:ascii="Arial" w:cs="Arial" w:eastAsia="Arial" w:hAnsi="Arial"/>
              <w:b w:val="1"/>
            </w:rPr>
          </w:pPr>
          <w:r w:rsidDel="00000000" w:rsidR="00000000" w:rsidRPr="00000000">
            <w:rPr>
              <w:rFonts w:ascii="Arial" w:cs="Arial" w:eastAsia="Arial" w:hAnsi="Arial"/>
              <w:b w:val="1"/>
              <w:rtl w:val="0"/>
            </w:rPr>
            <w:t xml:space="preserve">Applicant Comments</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86D">
          <w:pPr>
            <w:jc w:val="center"/>
            <w:rPr>
              <w:rFonts w:ascii="Arial" w:cs="Arial" w:eastAsia="Arial" w:hAnsi="Arial"/>
              <w:b w:val="1"/>
            </w:rPr>
          </w:pPr>
          <w:r w:rsidDel="00000000" w:rsidR="00000000" w:rsidRPr="00000000">
            <w:rPr>
              <w:rFonts w:ascii="Arial" w:cs="Arial" w:eastAsia="Arial" w:hAnsi="Arial"/>
              <w:b w:val="1"/>
              <w:rtl w:val="0"/>
            </w:rPr>
            <w:t xml:space="preserve">Status</w:t>
          </w:r>
        </w:p>
      </w:tc>
      <w:tc>
        <w:tcPr>
          <w:tcBorders>
            <w:top w:color="000000" w:space="0" w:sz="18" w:val="single"/>
            <w:left w:color="000000" w:space="0" w:sz="18" w:val="single"/>
            <w:bottom w:color="000000" w:space="0" w:sz="18" w:val="single"/>
            <w:right w:color="000000" w:space="0" w:sz="18" w:val="single"/>
          </w:tcBorders>
          <w:shd w:fill="d9d9d9" w:val="clear"/>
          <w:vAlign w:val="center"/>
        </w:tcPr>
        <w:p w:rsidR="00000000" w:rsidDel="00000000" w:rsidP="00000000" w:rsidRDefault="00000000" w:rsidRPr="00000000" w14:paraId="0000086E">
          <w:pPr>
            <w:jc w:val="center"/>
            <w:rPr>
              <w:rFonts w:ascii="Arial" w:cs="Arial" w:eastAsia="Arial" w:hAnsi="Arial"/>
              <w:b w:val="1"/>
            </w:rPr>
          </w:pPr>
          <w:r w:rsidDel="00000000" w:rsidR="00000000" w:rsidRPr="00000000">
            <w:rPr>
              <w:rFonts w:ascii="Arial" w:cs="Arial" w:eastAsia="Arial" w:hAnsi="Arial"/>
              <w:b w:val="1"/>
              <w:u w:val="single"/>
              <w:rtl w:val="0"/>
            </w:rPr>
            <w:t xml:space="preserve">Inspector </w:t>
          </w:r>
          <w:r w:rsidDel="00000000" w:rsidR="00000000" w:rsidRPr="00000000">
            <w:rPr>
              <w:rFonts w:ascii="Arial" w:cs="Arial" w:eastAsia="Arial" w:hAnsi="Arial"/>
              <w:b w:val="1"/>
              <w:rtl w:val="0"/>
            </w:rPr>
            <w:t xml:space="preserve">Date</w:t>
          </w:r>
        </w:p>
      </w:tc>
    </w:tr>
  </w:tbl>
  <w:p w:rsidR="00000000" w:rsidDel="00000000" w:rsidP="00000000" w:rsidRDefault="00000000" w:rsidRPr="00000000" w14:paraId="0000086F">
    <w:pPr>
      <w:pBdr>
        <w:top w:space="0" w:sz="0" w:val="nil"/>
        <w:left w:space="0" w:sz="0" w:val="nil"/>
        <w:bottom w:space="0" w:sz="0" w:val="nil"/>
        <w:right w:space="0" w:sz="0" w:val="nil"/>
        <w:between w:space="0" w:sz="0" w:val="nil"/>
      </w:pBdr>
      <w:tabs>
        <w:tab w:val="center" w:leader="none" w:pos="4680"/>
        <w:tab w:val="right" w:leader="none" w:pos="9360"/>
      </w:tabs>
      <w:rPr>
        <w:rFonts w:ascii="Arial" w:cs="Arial" w:eastAsia="Arial" w:hAnsi="Arial"/>
        <w:color w:val="000000"/>
        <w:sz w:val="4"/>
        <w:szCs w:val="4"/>
      </w:rPr>
    </w:pPr>
    <w:r w:rsidDel="00000000" w:rsidR="00000000" w:rsidRPr="00000000">
      <w:rPr>
        <w:rFonts w:ascii="Arial" w:cs="Arial" w:eastAsia="Arial" w:hAnsi="Arial"/>
        <w:color w:val="000000"/>
        <w:sz w:val="4"/>
        <w:szCs w:val="4"/>
        <w:rtl w:val="0"/>
      </w:rPr>
      <w:t xml:space="preserve">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b w:val="1"/>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pPr>
    <w:rPr>
      <w:rFonts w:ascii="Arial" w:cs="Arial" w:eastAsia="Arial" w:hAnsi="Arial"/>
    </w:rPr>
  </w:style>
  <w:style w:type="paragraph" w:styleId="Heading5">
    <w:name w:val="heading 5"/>
    <w:basedOn w:val="Normal"/>
    <w:next w:val="Normal"/>
    <w:pPr>
      <w:keepNext w:val="1"/>
    </w:pPr>
    <w:rPr>
      <w:rFonts w:ascii="Arial" w:cs="Arial" w:eastAsia="Arial" w:hAnsi="Arial"/>
      <w:b w:val="1"/>
    </w:rPr>
  </w:style>
  <w:style w:type="paragraph" w:styleId="Heading6">
    <w:name w:val="heading 6"/>
    <w:basedOn w:val="Normal"/>
    <w:next w:val="Normal"/>
    <w:pPr>
      <w:keepNext w:val="1"/>
      <w:jc w:val="center"/>
    </w:pPr>
    <w:rPr>
      <w:rFonts w:ascii="Arial" w:cs="Arial" w:eastAsia="Arial" w:hAnsi="Arial"/>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D2653B"/>
  </w:style>
  <w:style w:type="paragraph" w:styleId="Heading1">
    <w:name w:val="heading 1"/>
    <w:basedOn w:val="Normal"/>
    <w:next w:val="Normal"/>
    <w:link w:val="Heading1Char"/>
    <w:uiPriority w:val="9"/>
    <w:qFormat w:val="1"/>
    <w:rsid w:val="00D2653B"/>
    <w:pPr>
      <w:keepNext w:val="1"/>
      <w:jc w:val="center"/>
      <w:outlineLvl w:val="0"/>
    </w:pPr>
    <w:rPr>
      <w:rFonts w:ascii="Arial" w:eastAsia="Calibri" w:hAnsi="Arial"/>
      <w:b w:val="1"/>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link w:val="Heading4Char"/>
    <w:uiPriority w:val="9"/>
    <w:semiHidden w:val="1"/>
    <w:unhideWhenUsed w:val="1"/>
    <w:qFormat w:val="1"/>
    <w:rsid w:val="00D2653B"/>
    <w:pPr>
      <w:keepNext w:val="1"/>
      <w:outlineLvl w:val="3"/>
    </w:pPr>
    <w:rPr>
      <w:rFonts w:ascii="Arial" w:eastAsia="Calibri" w:hAnsi="Arial"/>
    </w:rPr>
  </w:style>
  <w:style w:type="paragraph" w:styleId="Heading5">
    <w:name w:val="heading 5"/>
    <w:basedOn w:val="Normal"/>
    <w:next w:val="Normal"/>
    <w:link w:val="Heading5Char"/>
    <w:uiPriority w:val="9"/>
    <w:semiHidden w:val="1"/>
    <w:unhideWhenUsed w:val="1"/>
    <w:qFormat w:val="1"/>
    <w:rsid w:val="00D2653B"/>
    <w:pPr>
      <w:keepNext w:val="1"/>
      <w:outlineLvl w:val="4"/>
    </w:pPr>
    <w:rPr>
      <w:rFonts w:ascii="Arial" w:eastAsia="Calibri" w:hAnsi="Arial"/>
      <w:b w:val="1"/>
    </w:rPr>
  </w:style>
  <w:style w:type="paragraph" w:styleId="Heading6">
    <w:name w:val="heading 6"/>
    <w:basedOn w:val="Normal"/>
    <w:next w:val="Normal"/>
    <w:link w:val="Heading6Char"/>
    <w:uiPriority w:val="9"/>
    <w:semiHidden w:val="1"/>
    <w:unhideWhenUsed w:val="1"/>
    <w:qFormat w:val="1"/>
    <w:rsid w:val="00D2653B"/>
    <w:pPr>
      <w:keepNext w:val="1"/>
      <w:jc w:val="center"/>
      <w:outlineLvl w:val="5"/>
    </w:pPr>
    <w:rPr>
      <w:rFonts w:ascii="Arial" w:eastAsia="Calibri" w:hAnsi="Arial"/>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character" w:styleId="Heading1Char" w:customStyle="1">
    <w:name w:val="Heading 1 Char"/>
    <w:link w:val="Heading1"/>
    <w:locked w:val="1"/>
    <w:rsid w:val="00D2653B"/>
    <w:rPr>
      <w:rFonts w:ascii="Arial" w:cs="Times New Roman" w:hAnsi="Arial"/>
      <w:b w:val="1"/>
      <w:sz w:val="20"/>
      <w:szCs w:val="20"/>
    </w:rPr>
  </w:style>
  <w:style w:type="character" w:styleId="Heading4Char" w:customStyle="1">
    <w:name w:val="Heading 4 Char"/>
    <w:link w:val="Heading4"/>
    <w:locked w:val="1"/>
    <w:rsid w:val="00D2653B"/>
    <w:rPr>
      <w:rFonts w:ascii="Arial" w:cs="Times New Roman" w:hAnsi="Arial"/>
      <w:sz w:val="20"/>
      <w:szCs w:val="20"/>
    </w:rPr>
  </w:style>
  <w:style w:type="character" w:styleId="Heading5Char" w:customStyle="1">
    <w:name w:val="Heading 5 Char"/>
    <w:link w:val="Heading5"/>
    <w:locked w:val="1"/>
    <w:rsid w:val="00D2653B"/>
    <w:rPr>
      <w:rFonts w:ascii="Arial" w:cs="Times New Roman" w:hAnsi="Arial"/>
      <w:b w:val="1"/>
      <w:sz w:val="20"/>
      <w:szCs w:val="20"/>
    </w:rPr>
  </w:style>
  <w:style w:type="character" w:styleId="Heading6Char" w:customStyle="1">
    <w:name w:val="Heading 6 Char"/>
    <w:link w:val="Heading6"/>
    <w:locked w:val="1"/>
    <w:rsid w:val="00D2653B"/>
    <w:rPr>
      <w:rFonts w:ascii="Arial" w:cs="Times New Roman" w:hAnsi="Arial"/>
      <w:b w:val="1"/>
      <w:sz w:val="20"/>
      <w:szCs w:val="20"/>
    </w:rPr>
  </w:style>
  <w:style w:type="table" w:styleId="TableGrid">
    <w:name w:val="Table Grid"/>
    <w:basedOn w:val="TableNormal"/>
    <w:rsid w:val="00D2653B"/>
    <w:rPr>
      <w:lang w:eastAsia="ja-JP"/>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semiHidden w:val="1"/>
    <w:rsid w:val="004C4D39"/>
    <w:pPr>
      <w:tabs>
        <w:tab w:val="center" w:pos="4680"/>
        <w:tab w:val="right" w:pos="9360"/>
      </w:tabs>
    </w:pPr>
    <w:rPr>
      <w:rFonts w:eastAsia="Calibri"/>
    </w:rPr>
  </w:style>
  <w:style w:type="character" w:styleId="HeaderChar" w:customStyle="1">
    <w:name w:val="Header Char"/>
    <w:link w:val="Header"/>
    <w:semiHidden w:val="1"/>
    <w:locked w:val="1"/>
    <w:rsid w:val="004C4D39"/>
    <w:rPr>
      <w:rFonts w:ascii="Times New Roman" w:cs="Times New Roman" w:hAnsi="Times New Roman"/>
      <w:sz w:val="20"/>
      <w:szCs w:val="20"/>
    </w:rPr>
  </w:style>
  <w:style w:type="paragraph" w:styleId="Footer">
    <w:name w:val="footer"/>
    <w:basedOn w:val="Normal"/>
    <w:link w:val="FooterChar"/>
    <w:uiPriority w:val="99"/>
    <w:rsid w:val="004C4D39"/>
    <w:pPr>
      <w:tabs>
        <w:tab w:val="center" w:pos="4680"/>
        <w:tab w:val="right" w:pos="9360"/>
      </w:tabs>
    </w:pPr>
    <w:rPr>
      <w:rFonts w:eastAsia="Calibri"/>
    </w:rPr>
  </w:style>
  <w:style w:type="character" w:styleId="FooterChar" w:customStyle="1">
    <w:name w:val="Footer Char"/>
    <w:link w:val="Footer"/>
    <w:uiPriority w:val="99"/>
    <w:locked w:val="1"/>
    <w:rsid w:val="004C4D39"/>
    <w:rPr>
      <w:rFonts w:ascii="Times New Roman" w:cs="Times New Roman" w:hAnsi="Times New Roman"/>
      <w:sz w:val="20"/>
      <w:szCs w:val="20"/>
    </w:rPr>
  </w:style>
  <w:style w:type="paragraph" w:styleId="Default" w:customStyle="1">
    <w:name w:val="Default"/>
    <w:rsid w:val="00324923"/>
    <w:pPr>
      <w:autoSpaceDE w:val="0"/>
      <w:autoSpaceDN w:val="0"/>
      <w:adjustRightInd w:val="0"/>
    </w:pPr>
    <w:rPr>
      <w:rFonts w:ascii="Arial" w:cs="Arial" w:hAnsi="Arial"/>
      <w:color w:val="000000"/>
      <w:sz w:val="24"/>
      <w:szCs w:val="24"/>
    </w:rPr>
  </w:style>
  <w:style w:type="paragraph" w:styleId="BalloonText">
    <w:name w:val="Balloon Text"/>
    <w:basedOn w:val="Normal"/>
    <w:link w:val="BalloonTextChar"/>
    <w:rsid w:val="00206C4F"/>
    <w:rPr>
      <w:rFonts w:ascii="Tahoma" w:hAnsi="Tahoma"/>
      <w:sz w:val="16"/>
      <w:szCs w:val="16"/>
    </w:rPr>
  </w:style>
  <w:style w:type="character" w:styleId="BalloonTextChar" w:customStyle="1">
    <w:name w:val="Balloon Text Char"/>
    <w:link w:val="BalloonText"/>
    <w:rsid w:val="00206C4F"/>
    <w:rPr>
      <w:rFonts w:ascii="Tahoma" w:cs="Tahoma" w:eastAsia="Times New Roman" w:hAnsi="Tahoma"/>
      <w:sz w:val="16"/>
      <w:szCs w:val="16"/>
      <w:lang w:eastAsia="en-US" w:val="en-US"/>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K8SJuDJl4thfi2SfhadgU8nrlw==">CgMxLjA4AHIhMXZoWFkyRHB6OC1WbmtiZWpDWFlrTGMyY2RzY0Fra2ZY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2025-01-21T00:26:00Z</dcterms:created>
  <dc:creator>owner</dc:creator>
</cp:coreProperties>
</file>